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04" w:rsidRDefault="00AF5C04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3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C04" w:rsidRDefault="00AF5C04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4E0EB6" w:rsidRDefault="004E0EB6" w:rsidP="004E0E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C821F7" w:rsidRPr="00D92F6D" w:rsidRDefault="00C821F7" w:rsidP="00C821F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1E064F" w:rsidRPr="00D92F6D" w:rsidRDefault="001E064F" w:rsidP="001E064F">
      <w:pPr>
        <w:spacing w:after="120" w:line="360" w:lineRule="auto"/>
        <w:rPr>
          <w:rFonts w:ascii="Garamond" w:hAnsi="Garamond"/>
          <w:b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 xml:space="preserve">Název bakalářské práce: </w:t>
      </w:r>
      <w:r w:rsidRPr="00D92F6D">
        <w:rPr>
          <w:rFonts w:ascii="Garamond" w:hAnsi="Garamond"/>
          <w:b/>
          <w:noProof/>
          <w:sz w:val="28"/>
          <w:szCs w:val="28"/>
        </w:rPr>
        <w:t>VNITŘNÍ HLAS</w:t>
      </w:r>
    </w:p>
    <w:p w:rsidR="001E064F" w:rsidRPr="00D92F6D" w:rsidRDefault="001E064F" w:rsidP="001E064F">
      <w:pPr>
        <w:spacing w:after="120" w:line="360" w:lineRule="auto"/>
        <w:rPr>
          <w:rFonts w:ascii="Garamond" w:hAnsi="Garamond"/>
          <w:b/>
          <w:sz w:val="28"/>
          <w:szCs w:val="28"/>
        </w:rPr>
      </w:pPr>
    </w:p>
    <w:p w:rsidR="001E064F" w:rsidRPr="00D92F6D" w:rsidRDefault="001E064F" w:rsidP="001E064F">
      <w:pPr>
        <w:spacing w:after="120" w:line="360" w:lineRule="auto"/>
        <w:rPr>
          <w:rFonts w:ascii="Garamond" w:hAnsi="Garamond"/>
          <w:b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 xml:space="preserve">Práci předložil student:  </w:t>
      </w:r>
      <w:r w:rsidRPr="00D92F6D">
        <w:rPr>
          <w:rFonts w:ascii="Garamond" w:hAnsi="Garamond"/>
          <w:b/>
          <w:noProof/>
          <w:sz w:val="28"/>
          <w:szCs w:val="28"/>
        </w:rPr>
        <w:t>Hedvika</w:t>
      </w:r>
      <w:r w:rsidRPr="00D92F6D">
        <w:rPr>
          <w:rFonts w:ascii="Garamond" w:hAnsi="Garamond"/>
          <w:b/>
          <w:sz w:val="28"/>
          <w:szCs w:val="28"/>
        </w:rPr>
        <w:t xml:space="preserve"> </w:t>
      </w:r>
      <w:r w:rsidRPr="00D92F6D">
        <w:rPr>
          <w:rFonts w:ascii="Garamond" w:hAnsi="Garamond"/>
          <w:b/>
          <w:noProof/>
          <w:sz w:val="28"/>
          <w:szCs w:val="28"/>
        </w:rPr>
        <w:t>MATĚJÍČKOVÁ</w:t>
      </w:r>
    </w:p>
    <w:p w:rsidR="003E6099" w:rsidRPr="00D92F6D" w:rsidRDefault="003E6099" w:rsidP="003E6099">
      <w:pPr>
        <w:spacing w:after="120" w:line="360" w:lineRule="auto"/>
        <w:rPr>
          <w:rFonts w:ascii="Garamond" w:hAnsi="Garamond"/>
          <w:b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ab/>
      </w:r>
      <w:r w:rsidRPr="00D92F6D">
        <w:rPr>
          <w:rFonts w:ascii="Garamond" w:hAnsi="Garamond"/>
          <w:b/>
          <w:sz w:val="28"/>
          <w:szCs w:val="28"/>
        </w:rPr>
        <w:tab/>
      </w:r>
      <w:r w:rsidRPr="00D92F6D">
        <w:rPr>
          <w:rFonts w:ascii="Garamond" w:hAnsi="Garamond"/>
          <w:b/>
          <w:sz w:val="28"/>
          <w:szCs w:val="28"/>
        </w:rPr>
        <w:tab/>
      </w:r>
    </w:p>
    <w:p w:rsidR="003E6099" w:rsidRPr="00D92F6D" w:rsidRDefault="003E6099" w:rsidP="003E6099">
      <w:pPr>
        <w:spacing w:after="120" w:line="360" w:lineRule="auto"/>
        <w:rPr>
          <w:rFonts w:ascii="Garamond" w:hAnsi="Garamond"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>Studijní obor a specializace:</w:t>
      </w:r>
      <w:r w:rsidRPr="00D92F6D">
        <w:rPr>
          <w:rFonts w:ascii="Garamond" w:hAnsi="Garamond"/>
          <w:sz w:val="28"/>
          <w:szCs w:val="28"/>
        </w:rPr>
        <w:t xml:space="preserve"> </w:t>
      </w:r>
      <w:r w:rsidRPr="00D92F6D">
        <w:rPr>
          <w:rFonts w:ascii="Garamond" w:hAnsi="Garamond"/>
          <w:noProof/>
          <w:sz w:val="28"/>
          <w:szCs w:val="28"/>
        </w:rPr>
        <w:t>Sochařství, specializace Socha a prostor</w:t>
      </w:r>
    </w:p>
    <w:p w:rsidR="003E6099" w:rsidRPr="00D92F6D" w:rsidRDefault="003E6099" w:rsidP="003E6099">
      <w:pPr>
        <w:spacing w:after="120" w:line="360" w:lineRule="auto"/>
        <w:rPr>
          <w:rFonts w:ascii="Garamond" w:hAnsi="Garamond"/>
          <w:b/>
          <w:sz w:val="28"/>
          <w:szCs w:val="28"/>
          <w:u w:val="single"/>
        </w:rPr>
      </w:pPr>
    </w:p>
    <w:p w:rsidR="003E6099" w:rsidRPr="00D92F6D" w:rsidRDefault="003E6099" w:rsidP="003E6099">
      <w:pPr>
        <w:spacing w:after="120" w:line="360" w:lineRule="auto"/>
        <w:rPr>
          <w:rFonts w:ascii="Garamond" w:hAnsi="Garamond"/>
          <w:b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>Hodnocení vedoucího práce</w:t>
      </w:r>
    </w:p>
    <w:p w:rsidR="003E6099" w:rsidRPr="00D92F6D" w:rsidRDefault="003E6099" w:rsidP="00D92F6D">
      <w:pPr>
        <w:spacing w:after="12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3E6099" w:rsidRPr="00D92F6D" w:rsidRDefault="003E6099" w:rsidP="00D92F6D">
      <w:pPr>
        <w:spacing w:after="120" w:line="360" w:lineRule="auto"/>
        <w:jc w:val="both"/>
        <w:rPr>
          <w:rFonts w:ascii="Garamond" w:hAnsi="Garamond"/>
          <w:b/>
          <w:noProof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>Práci hodnotil</w:t>
      </w:r>
      <w:r w:rsidRPr="00D92F6D">
        <w:rPr>
          <w:rFonts w:ascii="Garamond" w:hAnsi="Garamond"/>
          <w:b/>
          <w:noProof/>
          <w:sz w:val="28"/>
          <w:szCs w:val="28"/>
        </w:rPr>
        <w:t>: Doc. MgA. Benedikt Tolar</w:t>
      </w:r>
    </w:p>
    <w:p w:rsidR="003E6099" w:rsidRPr="00D92F6D" w:rsidRDefault="003E6099" w:rsidP="00D92F6D">
      <w:pPr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b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>Cíl práce</w:t>
      </w:r>
    </w:p>
    <w:p w:rsidR="00E10F68" w:rsidRPr="00D92F6D" w:rsidRDefault="00E10F68" w:rsidP="00D92F6D">
      <w:pPr>
        <w:pStyle w:val="Odstavecseseznamem"/>
        <w:spacing w:after="120" w:line="360" w:lineRule="auto"/>
        <w:ind w:left="360"/>
        <w:jc w:val="both"/>
        <w:rPr>
          <w:rFonts w:ascii="Garamond" w:hAnsi="Garamond" w:cs="Calibri"/>
          <w:i/>
          <w:sz w:val="28"/>
          <w:szCs w:val="28"/>
        </w:rPr>
      </w:pPr>
      <w:r w:rsidRPr="00D92F6D">
        <w:rPr>
          <w:rFonts w:ascii="Garamond" w:hAnsi="Garamond" w:cs="Calibri"/>
          <w:sz w:val="28"/>
          <w:szCs w:val="28"/>
        </w:rPr>
        <w:t>Cíl práce tak, jak jej Hedvika ve své teoretické části práce deklaruje, je</w:t>
      </w:r>
      <w:r w:rsidR="00D92F6D">
        <w:rPr>
          <w:rFonts w:ascii="Garamond" w:hAnsi="Garamond" w:cs="Calibri"/>
          <w:sz w:val="28"/>
          <w:szCs w:val="28"/>
        </w:rPr>
        <w:t xml:space="preserve"> dle mého názoru </w:t>
      </w:r>
      <w:r w:rsidR="00D76B58">
        <w:rPr>
          <w:rFonts w:ascii="Garamond" w:hAnsi="Garamond" w:cs="Calibri"/>
          <w:sz w:val="28"/>
          <w:szCs w:val="28"/>
        </w:rPr>
        <w:t>naplněn</w:t>
      </w:r>
      <w:r w:rsidRPr="00D92F6D">
        <w:rPr>
          <w:rFonts w:ascii="Garamond" w:hAnsi="Garamond" w:cs="Calibri"/>
          <w:sz w:val="28"/>
          <w:szCs w:val="28"/>
        </w:rPr>
        <w:t xml:space="preserve"> jak po formální tak i po faktické stránce.</w:t>
      </w:r>
    </w:p>
    <w:p w:rsidR="00E10F68" w:rsidRPr="00D92F6D" w:rsidRDefault="00E10F68" w:rsidP="00D92F6D">
      <w:pPr>
        <w:spacing w:after="120" w:line="360" w:lineRule="auto"/>
        <w:ind w:left="360"/>
        <w:jc w:val="both"/>
        <w:rPr>
          <w:rFonts w:ascii="Garamond" w:hAnsi="Garamond"/>
          <w:b/>
          <w:sz w:val="28"/>
          <w:szCs w:val="28"/>
        </w:rPr>
      </w:pPr>
    </w:p>
    <w:p w:rsidR="003E6099" w:rsidRPr="00D92F6D" w:rsidRDefault="003E6099" w:rsidP="00D92F6D">
      <w:pPr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b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>Stručný komentář hodnotitele</w:t>
      </w:r>
    </w:p>
    <w:p w:rsidR="00E10F68" w:rsidRPr="00D92F6D" w:rsidRDefault="00E10F68" w:rsidP="00D92F6D">
      <w:pPr>
        <w:spacing w:after="120" w:line="360" w:lineRule="auto"/>
        <w:ind w:left="360"/>
        <w:jc w:val="both"/>
        <w:rPr>
          <w:rFonts w:ascii="Garamond" w:hAnsi="Garamond"/>
          <w:sz w:val="28"/>
          <w:szCs w:val="28"/>
        </w:rPr>
      </w:pPr>
      <w:r w:rsidRPr="00D92F6D">
        <w:rPr>
          <w:rFonts w:ascii="Garamond" w:hAnsi="Garamond"/>
          <w:sz w:val="28"/>
          <w:szCs w:val="28"/>
        </w:rPr>
        <w:t xml:space="preserve">Tvorbu Hedviky Matějíčkové sleduji již tři roky a musím s ní souhlasit v tom, že směry,  kterými se zmíněnou dobu výtvarně ubírala, byly zřejmě řízeny jejím vnitřním hlasem. A jsem rád, že </w:t>
      </w:r>
      <w:r w:rsidR="00D83BFF" w:rsidRPr="00D92F6D">
        <w:rPr>
          <w:rFonts w:ascii="Garamond" w:hAnsi="Garamond"/>
          <w:sz w:val="28"/>
          <w:szCs w:val="28"/>
        </w:rPr>
        <w:t xml:space="preserve">možná </w:t>
      </w:r>
      <w:r w:rsidR="00A83C4C" w:rsidRPr="00D92F6D">
        <w:rPr>
          <w:rFonts w:ascii="Garamond" w:hAnsi="Garamond"/>
          <w:sz w:val="28"/>
          <w:szCs w:val="28"/>
        </w:rPr>
        <w:t xml:space="preserve">i </w:t>
      </w:r>
      <w:r w:rsidR="00D76B58">
        <w:rPr>
          <w:rFonts w:ascii="Garamond" w:hAnsi="Garamond"/>
          <w:sz w:val="28"/>
          <w:szCs w:val="28"/>
        </w:rPr>
        <w:t>tento hlas poslal</w:t>
      </w:r>
      <w:r w:rsidRPr="00D92F6D">
        <w:rPr>
          <w:rFonts w:ascii="Garamond" w:hAnsi="Garamond"/>
          <w:sz w:val="28"/>
          <w:szCs w:val="28"/>
        </w:rPr>
        <w:t xml:space="preserve"> Hedviku jiným smě</w:t>
      </w:r>
      <w:r w:rsidR="00D83BFF" w:rsidRPr="00D92F6D">
        <w:rPr>
          <w:rFonts w:ascii="Garamond" w:hAnsi="Garamond"/>
          <w:sz w:val="28"/>
          <w:szCs w:val="28"/>
        </w:rPr>
        <w:t>r</w:t>
      </w:r>
      <w:r w:rsidR="00D92F6D">
        <w:rPr>
          <w:rFonts w:ascii="Garamond" w:hAnsi="Garamond"/>
          <w:sz w:val="28"/>
          <w:szCs w:val="28"/>
        </w:rPr>
        <w:t xml:space="preserve">em, </w:t>
      </w:r>
      <w:r w:rsidRPr="00D92F6D">
        <w:rPr>
          <w:rFonts w:ascii="Garamond" w:hAnsi="Garamond"/>
          <w:sz w:val="28"/>
          <w:szCs w:val="28"/>
        </w:rPr>
        <w:t>než jakým se vydala na začátku své b</w:t>
      </w:r>
      <w:r w:rsidR="00A83C4C" w:rsidRPr="00D92F6D">
        <w:rPr>
          <w:rFonts w:ascii="Garamond" w:hAnsi="Garamond"/>
          <w:sz w:val="28"/>
          <w:szCs w:val="28"/>
        </w:rPr>
        <w:t>akalářské práce. Myslím</w:t>
      </w:r>
      <w:r w:rsidRPr="00D92F6D">
        <w:rPr>
          <w:rFonts w:ascii="Garamond" w:hAnsi="Garamond"/>
          <w:sz w:val="28"/>
          <w:szCs w:val="28"/>
        </w:rPr>
        <w:t xml:space="preserve">, že bylo správným </w:t>
      </w:r>
      <w:r w:rsidRPr="00D92F6D">
        <w:rPr>
          <w:rFonts w:ascii="Garamond" w:hAnsi="Garamond"/>
          <w:sz w:val="28"/>
          <w:szCs w:val="28"/>
        </w:rPr>
        <w:lastRenderedPageBreak/>
        <w:t>rozhodnutím</w:t>
      </w:r>
      <w:r w:rsidR="00D83BFF" w:rsidRPr="00D92F6D">
        <w:rPr>
          <w:rFonts w:ascii="Garamond" w:hAnsi="Garamond"/>
          <w:sz w:val="28"/>
          <w:szCs w:val="28"/>
        </w:rPr>
        <w:t xml:space="preserve"> opustit koncept kmene </w:t>
      </w:r>
      <w:proofErr w:type="spellStart"/>
      <w:r w:rsidR="00D83BFF" w:rsidRPr="00D92F6D">
        <w:rPr>
          <w:rFonts w:ascii="Garamond" w:hAnsi="Garamond"/>
          <w:sz w:val="28"/>
          <w:szCs w:val="28"/>
        </w:rPr>
        <w:t>Adeh</w:t>
      </w:r>
      <w:proofErr w:type="spellEnd"/>
      <w:r w:rsidR="00D83BFF" w:rsidRPr="00D92F6D">
        <w:rPr>
          <w:rFonts w:ascii="Garamond" w:hAnsi="Garamond"/>
          <w:sz w:val="28"/>
          <w:szCs w:val="28"/>
        </w:rPr>
        <w:t xml:space="preserve"> a ve star</w:t>
      </w:r>
      <w:r w:rsidR="00A83C4C" w:rsidRPr="00D92F6D">
        <w:rPr>
          <w:rFonts w:ascii="Garamond" w:hAnsi="Garamond"/>
          <w:sz w:val="28"/>
          <w:szCs w:val="28"/>
        </w:rPr>
        <w:t>é</w:t>
      </w:r>
      <w:r w:rsidR="00D92F6D">
        <w:rPr>
          <w:rFonts w:ascii="Garamond" w:hAnsi="Garamond"/>
          <w:sz w:val="28"/>
          <w:szCs w:val="28"/>
        </w:rPr>
        <w:t xml:space="preserve">m lomu nedaleko jejího rodiště - </w:t>
      </w:r>
      <w:r w:rsidR="00A83C4C" w:rsidRPr="00D92F6D">
        <w:rPr>
          <w:rFonts w:ascii="Garamond" w:hAnsi="Garamond"/>
          <w:sz w:val="28"/>
          <w:szCs w:val="28"/>
        </w:rPr>
        <w:t xml:space="preserve">současného </w:t>
      </w:r>
      <w:r w:rsidR="00D83BFF" w:rsidRPr="00D92F6D">
        <w:rPr>
          <w:rFonts w:ascii="Garamond" w:hAnsi="Garamond"/>
          <w:sz w:val="28"/>
          <w:szCs w:val="28"/>
        </w:rPr>
        <w:t>bydliště naslouchat především místu samotnému. Jak jeho historii, tak neutěšenému stavu v současnosti. Symbolické vyjádření neko</w:t>
      </w:r>
      <w:r w:rsidR="00D92F6D">
        <w:rPr>
          <w:rFonts w:ascii="Garamond" w:hAnsi="Garamond"/>
          <w:sz w:val="28"/>
          <w:szCs w:val="28"/>
        </w:rPr>
        <w:t>nečným kruhem z hliníku</w:t>
      </w:r>
      <w:r w:rsidR="00D83BFF" w:rsidRPr="00D92F6D">
        <w:rPr>
          <w:rFonts w:ascii="Garamond" w:hAnsi="Garamond"/>
          <w:sz w:val="28"/>
          <w:szCs w:val="28"/>
        </w:rPr>
        <w:t>, který se vznáší těsně pod hladinou zatopeného lomu, výborně koresponduje</w:t>
      </w:r>
      <w:r w:rsidR="00767938" w:rsidRPr="00D92F6D">
        <w:rPr>
          <w:rFonts w:ascii="Garamond" w:hAnsi="Garamond"/>
          <w:sz w:val="28"/>
          <w:szCs w:val="28"/>
        </w:rPr>
        <w:t xml:space="preserve"> s</w:t>
      </w:r>
      <w:r w:rsidR="00A83C4C" w:rsidRPr="00D92F6D">
        <w:rPr>
          <w:rFonts w:ascii="Garamond" w:hAnsi="Garamond"/>
          <w:sz w:val="28"/>
          <w:szCs w:val="28"/>
        </w:rPr>
        <w:t xml:space="preserve"> tragédií, </w:t>
      </w:r>
      <w:r w:rsidR="00D83BFF" w:rsidRPr="00D92F6D">
        <w:rPr>
          <w:rFonts w:ascii="Garamond" w:hAnsi="Garamond"/>
          <w:sz w:val="28"/>
          <w:szCs w:val="28"/>
        </w:rPr>
        <w:t>o níž se v blízké vsi dodnes mluví. Tento</w:t>
      </w:r>
      <w:r w:rsidR="00D92F6D">
        <w:rPr>
          <w:rFonts w:ascii="Garamond" w:hAnsi="Garamond"/>
          <w:sz w:val="28"/>
          <w:szCs w:val="28"/>
        </w:rPr>
        <w:t xml:space="preserve"> skoro dvoumetrový kruh</w:t>
      </w:r>
      <w:r w:rsidR="00D83BFF" w:rsidRPr="00D92F6D">
        <w:rPr>
          <w:rFonts w:ascii="Garamond" w:hAnsi="Garamond"/>
          <w:sz w:val="28"/>
          <w:szCs w:val="28"/>
        </w:rPr>
        <w:t xml:space="preserve"> </w:t>
      </w:r>
      <w:r w:rsidR="00D92F6D">
        <w:rPr>
          <w:rFonts w:ascii="Garamond" w:hAnsi="Garamond"/>
          <w:sz w:val="28"/>
          <w:szCs w:val="28"/>
        </w:rPr>
        <w:t xml:space="preserve">je v lomu nepřehlédnutelný, ale </w:t>
      </w:r>
      <w:r w:rsidR="00D83BFF" w:rsidRPr="00D92F6D">
        <w:rPr>
          <w:rFonts w:ascii="Garamond" w:hAnsi="Garamond"/>
          <w:sz w:val="28"/>
          <w:szCs w:val="28"/>
        </w:rPr>
        <w:t>nijak rušivý</w:t>
      </w:r>
      <w:r w:rsidR="00D92F6D">
        <w:rPr>
          <w:rFonts w:ascii="Garamond" w:hAnsi="Garamond"/>
          <w:sz w:val="28"/>
          <w:szCs w:val="28"/>
        </w:rPr>
        <w:t>. Motiv</w:t>
      </w:r>
      <w:r w:rsidR="00D83BFF" w:rsidRPr="00D92F6D">
        <w:rPr>
          <w:rFonts w:ascii="Garamond" w:hAnsi="Garamond"/>
          <w:sz w:val="28"/>
          <w:szCs w:val="28"/>
        </w:rPr>
        <w:t xml:space="preserve"> </w:t>
      </w:r>
      <w:r w:rsidR="00D92F6D">
        <w:rPr>
          <w:rFonts w:ascii="Garamond" w:hAnsi="Garamond"/>
          <w:sz w:val="28"/>
          <w:szCs w:val="28"/>
        </w:rPr>
        <w:t>kruhu pak</w:t>
      </w:r>
      <w:r w:rsidR="00767938" w:rsidRPr="00D92F6D">
        <w:rPr>
          <w:rFonts w:ascii="Garamond" w:hAnsi="Garamond"/>
          <w:sz w:val="28"/>
          <w:szCs w:val="28"/>
        </w:rPr>
        <w:t xml:space="preserve"> zhodnotila Hedvika i nenásilnou prací v okolí této vodní plochy. Ať už se jedná o „vyčištění“</w:t>
      </w:r>
      <w:r w:rsidR="00A83C4C" w:rsidRPr="00D92F6D">
        <w:rPr>
          <w:rFonts w:ascii="Garamond" w:hAnsi="Garamond"/>
          <w:sz w:val="28"/>
          <w:szCs w:val="28"/>
        </w:rPr>
        <w:t xml:space="preserve"> samotného prostoru </w:t>
      </w:r>
      <w:r w:rsidR="00767938" w:rsidRPr="00D92F6D">
        <w:rPr>
          <w:rFonts w:ascii="Garamond" w:hAnsi="Garamond"/>
          <w:sz w:val="28"/>
          <w:szCs w:val="28"/>
        </w:rPr>
        <w:t xml:space="preserve">nebo neagresivní zásahy úhlovou bruskou v okolních dioritových kamenech. </w:t>
      </w:r>
    </w:p>
    <w:p w:rsidR="00767938" w:rsidRPr="00D92F6D" w:rsidRDefault="00767938" w:rsidP="00D92F6D">
      <w:pPr>
        <w:spacing w:after="120" w:line="360" w:lineRule="auto"/>
        <w:ind w:left="360"/>
        <w:jc w:val="both"/>
        <w:rPr>
          <w:rFonts w:ascii="Garamond" w:hAnsi="Garamond"/>
          <w:sz w:val="28"/>
          <w:szCs w:val="28"/>
        </w:rPr>
      </w:pPr>
      <w:r w:rsidRPr="00D92F6D">
        <w:rPr>
          <w:rFonts w:ascii="Garamond" w:hAnsi="Garamond"/>
          <w:sz w:val="28"/>
          <w:szCs w:val="28"/>
        </w:rPr>
        <w:t>Zmar, který se v </w:t>
      </w:r>
      <w:proofErr w:type="spellStart"/>
      <w:r w:rsidRPr="00D92F6D">
        <w:rPr>
          <w:rFonts w:ascii="Garamond" w:hAnsi="Garamond"/>
          <w:sz w:val="28"/>
          <w:szCs w:val="28"/>
        </w:rPr>
        <w:t>Kotrbatce</w:t>
      </w:r>
      <w:proofErr w:type="spellEnd"/>
      <w:r w:rsidRPr="00D92F6D">
        <w:rPr>
          <w:rFonts w:ascii="Garamond" w:hAnsi="Garamond"/>
          <w:sz w:val="28"/>
          <w:szCs w:val="28"/>
        </w:rPr>
        <w:t xml:space="preserve"> odehrál před sto lety, si zčásti zažila i sama autorka, kdy jí ani ne po 24 hodinách od instalace někdo její práci z</w:t>
      </w:r>
      <w:r w:rsidR="00A83C4C" w:rsidRPr="00D92F6D">
        <w:rPr>
          <w:rFonts w:ascii="Garamond" w:hAnsi="Garamond"/>
          <w:sz w:val="28"/>
          <w:szCs w:val="28"/>
        </w:rPr>
        <w:t> </w:t>
      </w:r>
      <w:r w:rsidRPr="00D92F6D">
        <w:rPr>
          <w:rFonts w:ascii="Garamond" w:hAnsi="Garamond"/>
          <w:sz w:val="28"/>
          <w:szCs w:val="28"/>
        </w:rPr>
        <w:t>bůhví</w:t>
      </w:r>
      <w:r w:rsidR="00A83C4C" w:rsidRPr="00D92F6D">
        <w:rPr>
          <w:rFonts w:ascii="Garamond" w:hAnsi="Garamond"/>
          <w:sz w:val="28"/>
          <w:szCs w:val="28"/>
        </w:rPr>
        <w:t xml:space="preserve"> </w:t>
      </w:r>
      <w:r w:rsidRPr="00D92F6D">
        <w:rPr>
          <w:rFonts w:ascii="Garamond" w:hAnsi="Garamond"/>
          <w:sz w:val="28"/>
          <w:szCs w:val="28"/>
        </w:rPr>
        <w:t>jakého důvodu zničil.</w:t>
      </w:r>
    </w:p>
    <w:p w:rsidR="004F2574" w:rsidRPr="00D92F6D" w:rsidRDefault="004F2574" w:rsidP="00D92F6D">
      <w:pPr>
        <w:spacing w:after="120" w:line="360" w:lineRule="auto"/>
        <w:ind w:left="360"/>
        <w:jc w:val="both"/>
        <w:rPr>
          <w:rFonts w:ascii="Garamond" w:hAnsi="Garamond"/>
          <w:sz w:val="28"/>
          <w:szCs w:val="28"/>
        </w:rPr>
      </w:pPr>
      <w:r w:rsidRPr="00D92F6D">
        <w:rPr>
          <w:rFonts w:ascii="Garamond" w:hAnsi="Garamond"/>
          <w:sz w:val="28"/>
          <w:szCs w:val="28"/>
        </w:rPr>
        <w:t xml:space="preserve">I přes tento fakt hodnotím obě části BP velmi kladně. V textu mi však chybí usazení práce do širšího výtvarného kontextu. Určitě by bylo vhodné zmínit inspirační zdroje… např. Andy </w:t>
      </w:r>
      <w:proofErr w:type="spellStart"/>
      <w:r w:rsidRPr="00D92F6D">
        <w:rPr>
          <w:rFonts w:ascii="Garamond" w:hAnsi="Garamond"/>
          <w:sz w:val="28"/>
          <w:szCs w:val="28"/>
        </w:rPr>
        <w:t>Go</w:t>
      </w:r>
      <w:r w:rsidR="00D92F6D" w:rsidRPr="00D92F6D">
        <w:rPr>
          <w:rFonts w:ascii="Garamond" w:hAnsi="Garamond"/>
          <w:sz w:val="28"/>
          <w:szCs w:val="28"/>
        </w:rPr>
        <w:t>l</w:t>
      </w:r>
      <w:r w:rsidRPr="00D92F6D">
        <w:rPr>
          <w:rFonts w:ascii="Garamond" w:hAnsi="Garamond"/>
          <w:sz w:val="28"/>
          <w:szCs w:val="28"/>
        </w:rPr>
        <w:t>dsworthy</w:t>
      </w:r>
      <w:proofErr w:type="spellEnd"/>
      <w:r w:rsidRPr="00D92F6D">
        <w:rPr>
          <w:rFonts w:ascii="Garamond" w:hAnsi="Garamond"/>
          <w:sz w:val="28"/>
          <w:szCs w:val="28"/>
        </w:rPr>
        <w:t xml:space="preserve"> by neměl být opomenut,  obzvláště pokud jde o práci s motivem kruhu v krajině. </w:t>
      </w:r>
    </w:p>
    <w:p w:rsidR="003E6099" w:rsidRPr="00D92F6D" w:rsidRDefault="003E6099" w:rsidP="00D92F6D">
      <w:pPr>
        <w:spacing w:after="120" w:line="360" w:lineRule="auto"/>
        <w:jc w:val="both"/>
        <w:rPr>
          <w:rFonts w:ascii="Garamond" w:hAnsi="Garamond"/>
          <w:i/>
          <w:sz w:val="28"/>
          <w:szCs w:val="28"/>
        </w:rPr>
      </w:pPr>
    </w:p>
    <w:p w:rsidR="003E6099" w:rsidRPr="00D92F6D" w:rsidRDefault="003E6099" w:rsidP="00D92F6D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b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>Vyjádření o plagiátorství</w:t>
      </w:r>
    </w:p>
    <w:p w:rsidR="004F2574" w:rsidRPr="00D92F6D" w:rsidRDefault="004F2574" w:rsidP="00D92F6D">
      <w:pPr>
        <w:pStyle w:val="Odstavecseseznamem"/>
        <w:spacing w:after="120" w:line="360" w:lineRule="auto"/>
        <w:ind w:left="360"/>
        <w:jc w:val="both"/>
        <w:rPr>
          <w:rFonts w:ascii="Garamond" w:hAnsi="Garamond" w:cs="Calibri"/>
          <w:sz w:val="28"/>
          <w:szCs w:val="28"/>
        </w:rPr>
      </w:pPr>
      <w:r w:rsidRPr="00D92F6D">
        <w:rPr>
          <w:rFonts w:ascii="Garamond" w:hAnsi="Garamond" w:cs="Calibri"/>
          <w:sz w:val="28"/>
          <w:szCs w:val="28"/>
        </w:rPr>
        <w:t>Dle mého názoru se o plagiátorství mluvit nedá.</w:t>
      </w:r>
    </w:p>
    <w:p w:rsidR="004F2574" w:rsidRPr="00D92F6D" w:rsidRDefault="004F2574" w:rsidP="00D92F6D">
      <w:pPr>
        <w:pStyle w:val="Odstavecseseznamem"/>
        <w:spacing w:after="120" w:line="360" w:lineRule="auto"/>
        <w:ind w:left="360"/>
        <w:jc w:val="both"/>
        <w:rPr>
          <w:rFonts w:ascii="Garamond" w:hAnsi="Garamond"/>
          <w:b/>
          <w:sz w:val="28"/>
          <w:szCs w:val="28"/>
        </w:rPr>
      </w:pPr>
    </w:p>
    <w:p w:rsidR="003E6099" w:rsidRPr="00D92F6D" w:rsidRDefault="003E6099" w:rsidP="00D92F6D">
      <w:pPr>
        <w:spacing w:after="120" w:line="360" w:lineRule="auto"/>
        <w:jc w:val="both"/>
        <w:rPr>
          <w:rFonts w:ascii="Garamond" w:hAnsi="Garamond"/>
          <w:b/>
          <w:sz w:val="28"/>
          <w:szCs w:val="28"/>
        </w:rPr>
      </w:pPr>
      <w:r w:rsidRPr="00D92F6D">
        <w:rPr>
          <w:rFonts w:ascii="Garamond" w:hAnsi="Garamond"/>
          <w:b/>
          <w:sz w:val="28"/>
          <w:szCs w:val="28"/>
        </w:rPr>
        <w:t xml:space="preserve">4. </w:t>
      </w:r>
      <w:r w:rsidR="00A83C4C" w:rsidRPr="00D92F6D">
        <w:rPr>
          <w:rFonts w:ascii="Garamond" w:hAnsi="Garamond"/>
          <w:b/>
          <w:sz w:val="28"/>
          <w:szCs w:val="28"/>
        </w:rPr>
        <w:t xml:space="preserve">  </w:t>
      </w:r>
      <w:r w:rsidRPr="00D92F6D">
        <w:rPr>
          <w:rFonts w:ascii="Garamond" w:hAnsi="Garamond"/>
          <w:b/>
          <w:sz w:val="28"/>
          <w:szCs w:val="28"/>
        </w:rPr>
        <w:t>Navrhovaná známka a případný komentář</w:t>
      </w:r>
    </w:p>
    <w:p w:rsidR="004F2574" w:rsidRPr="00D92F6D" w:rsidRDefault="004F2574" w:rsidP="00D92F6D">
      <w:pPr>
        <w:spacing w:after="120" w:line="360" w:lineRule="auto"/>
        <w:jc w:val="both"/>
        <w:rPr>
          <w:rFonts w:ascii="Garamond" w:hAnsi="Garamond"/>
          <w:b/>
          <w:sz w:val="28"/>
          <w:szCs w:val="28"/>
        </w:rPr>
      </w:pPr>
      <w:r w:rsidRPr="00D92F6D">
        <w:rPr>
          <w:rFonts w:ascii="Garamond" w:hAnsi="Garamond"/>
          <w:sz w:val="28"/>
          <w:szCs w:val="28"/>
        </w:rPr>
        <w:t xml:space="preserve">    </w:t>
      </w:r>
      <w:r w:rsidR="00A83C4C" w:rsidRPr="00D92F6D">
        <w:rPr>
          <w:rFonts w:ascii="Garamond" w:hAnsi="Garamond"/>
          <w:sz w:val="28"/>
          <w:szCs w:val="28"/>
        </w:rPr>
        <w:t xml:space="preserve"> </w:t>
      </w:r>
      <w:r w:rsidRPr="00D92F6D">
        <w:rPr>
          <w:rFonts w:ascii="Garamond" w:hAnsi="Garamond"/>
          <w:sz w:val="28"/>
          <w:szCs w:val="28"/>
        </w:rPr>
        <w:t xml:space="preserve">Z výše zmíněných důvodů navrhuji známku </w:t>
      </w:r>
      <w:r w:rsidRPr="00D92F6D">
        <w:rPr>
          <w:rFonts w:ascii="Garamond" w:hAnsi="Garamond"/>
          <w:b/>
          <w:sz w:val="28"/>
          <w:szCs w:val="28"/>
        </w:rPr>
        <w:t>výborně.</w:t>
      </w:r>
    </w:p>
    <w:p w:rsidR="00C821F7" w:rsidRPr="00D92F6D" w:rsidRDefault="00C821F7" w:rsidP="00D92F6D">
      <w:pPr>
        <w:spacing w:after="120" w:line="360" w:lineRule="auto"/>
        <w:jc w:val="both"/>
        <w:rPr>
          <w:rFonts w:ascii="Garamond" w:hAnsi="Garamond"/>
          <w:sz w:val="28"/>
          <w:szCs w:val="28"/>
        </w:rPr>
      </w:pPr>
    </w:p>
    <w:p w:rsidR="00FD1455" w:rsidRDefault="003C05F3" w:rsidP="003C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>Datum: 31. 5. 2022</w:t>
      </w:r>
      <w:r w:rsidR="00C821F7" w:rsidRPr="00D92F6D">
        <w:rPr>
          <w:rFonts w:ascii="Garamond" w:hAnsi="Garamond"/>
          <w:b/>
          <w:sz w:val="28"/>
          <w:szCs w:val="28"/>
        </w:rPr>
        <w:tab/>
      </w:r>
      <w:r w:rsidR="00C821F7" w:rsidRPr="00D92F6D">
        <w:rPr>
          <w:rFonts w:ascii="Garamond" w:hAnsi="Garamond"/>
          <w:b/>
          <w:sz w:val="28"/>
          <w:szCs w:val="28"/>
        </w:rPr>
        <w:tab/>
      </w:r>
      <w:r w:rsidR="00C821F7" w:rsidRPr="00D92F6D">
        <w:rPr>
          <w:rFonts w:ascii="Garamond" w:hAnsi="Garamond"/>
          <w:b/>
          <w:sz w:val="28"/>
          <w:szCs w:val="28"/>
        </w:rPr>
        <w:tab/>
      </w:r>
      <w:r w:rsidR="007C7CA2" w:rsidRPr="00D92F6D">
        <w:rPr>
          <w:rFonts w:ascii="Garamond" w:hAnsi="Garamond"/>
          <w:b/>
          <w:sz w:val="28"/>
          <w:szCs w:val="28"/>
        </w:rPr>
        <w:tab/>
      </w:r>
      <w:r w:rsidR="00C821F7" w:rsidRPr="00D92F6D">
        <w:rPr>
          <w:rFonts w:ascii="Garamond" w:hAnsi="Garamond"/>
          <w:b/>
          <w:noProof/>
          <w:sz w:val="28"/>
          <w:szCs w:val="28"/>
        </w:rPr>
        <w:t>Doc. MgA. Benedikt Tolar</w:t>
      </w:r>
      <w:bookmarkStart w:id="0" w:name="_GoBack"/>
      <w:bookmarkEnd w:id="0"/>
    </w:p>
    <w:p w:rsidR="00AF5C04" w:rsidRPr="00141626" w:rsidRDefault="00AF5C04">
      <w:pPr>
        <w:rPr>
          <w:rFonts w:ascii="Garamond" w:hAnsi="Garamond"/>
        </w:rPr>
      </w:pPr>
    </w:p>
    <w:sectPr w:rsidR="00AF5C04" w:rsidRPr="00141626" w:rsidSect="00D128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AC" w:rsidRDefault="00373CAC" w:rsidP="00460AEB">
      <w:pPr>
        <w:spacing w:after="0" w:line="240" w:lineRule="auto"/>
      </w:pPr>
      <w:r>
        <w:separator/>
      </w:r>
    </w:p>
  </w:endnote>
  <w:endnote w:type="continuationSeparator" w:id="0">
    <w:p w:rsidR="00373CAC" w:rsidRDefault="00373CAC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36" w:rsidRPr="00460AEB" w:rsidRDefault="001B2D3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3C05F3">
      <w:rPr>
        <w:rFonts w:ascii="Arial" w:hAnsi="Arial" w:cs="Arial"/>
        <w:noProof/>
      </w:rPr>
      <w:t>1</w:t>
    </w:r>
    <w:r w:rsidRPr="00460AEB">
      <w:rPr>
        <w:rFonts w:ascii="Arial" w:hAnsi="Arial" w:cs="Arial"/>
      </w:rPr>
      <w:fldChar w:fldCharType="end"/>
    </w:r>
  </w:p>
  <w:p w:rsidR="001B2D36" w:rsidRDefault="001B2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AC" w:rsidRDefault="00373CAC" w:rsidP="00460AEB">
      <w:pPr>
        <w:spacing w:after="0" w:line="240" w:lineRule="auto"/>
      </w:pPr>
      <w:r>
        <w:separator/>
      </w:r>
    </w:p>
  </w:footnote>
  <w:footnote w:type="continuationSeparator" w:id="0">
    <w:p w:rsidR="00373CAC" w:rsidRDefault="00373CAC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70C3"/>
    <w:rsid w:val="00014AB5"/>
    <w:rsid w:val="00016641"/>
    <w:rsid w:val="00030412"/>
    <w:rsid w:val="00034042"/>
    <w:rsid w:val="000707C1"/>
    <w:rsid w:val="00087394"/>
    <w:rsid w:val="000C6B14"/>
    <w:rsid w:val="000E4510"/>
    <w:rsid w:val="000E645A"/>
    <w:rsid w:val="00121DE9"/>
    <w:rsid w:val="00141626"/>
    <w:rsid w:val="00161F4A"/>
    <w:rsid w:val="00165E14"/>
    <w:rsid w:val="0018293C"/>
    <w:rsid w:val="00186DBE"/>
    <w:rsid w:val="00197C9E"/>
    <w:rsid w:val="001A6797"/>
    <w:rsid w:val="001A6A97"/>
    <w:rsid w:val="001B2D36"/>
    <w:rsid w:val="001B51AC"/>
    <w:rsid w:val="001E064F"/>
    <w:rsid w:val="0020472D"/>
    <w:rsid w:val="00207C1D"/>
    <w:rsid w:val="00210E4C"/>
    <w:rsid w:val="0021639C"/>
    <w:rsid w:val="00235E04"/>
    <w:rsid w:val="00261423"/>
    <w:rsid w:val="0027374B"/>
    <w:rsid w:val="00287C07"/>
    <w:rsid w:val="00296843"/>
    <w:rsid w:val="002E4903"/>
    <w:rsid w:val="00307BC1"/>
    <w:rsid w:val="003116BA"/>
    <w:rsid w:val="0031360B"/>
    <w:rsid w:val="00327283"/>
    <w:rsid w:val="003615E9"/>
    <w:rsid w:val="00373CAC"/>
    <w:rsid w:val="003C05F3"/>
    <w:rsid w:val="003C0731"/>
    <w:rsid w:val="003E6099"/>
    <w:rsid w:val="00411242"/>
    <w:rsid w:val="0042209F"/>
    <w:rsid w:val="00426E24"/>
    <w:rsid w:val="004524BD"/>
    <w:rsid w:val="004556BC"/>
    <w:rsid w:val="004558B4"/>
    <w:rsid w:val="00460AEB"/>
    <w:rsid w:val="00461C4A"/>
    <w:rsid w:val="0046314D"/>
    <w:rsid w:val="00464C38"/>
    <w:rsid w:val="00476F6C"/>
    <w:rsid w:val="0048355A"/>
    <w:rsid w:val="00484ECC"/>
    <w:rsid w:val="00494406"/>
    <w:rsid w:val="004A017E"/>
    <w:rsid w:val="004B2CCC"/>
    <w:rsid w:val="004C0F89"/>
    <w:rsid w:val="004C51A5"/>
    <w:rsid w:val="004D54DA"/>
    <w:rsid w:val="004D6D5E"/>
    <w:rsid w:val="004E0EB6"/>
    <w:rsid w:val="004E12D6"/>
    <w:rsid w:val="004F1712"/>
    <w:rsid w:val="004F2574"/>
    <w:rsid w:val="004F6AAD"/>
    <w:rsid w:val="00503276"/>
    <w:rsid w:val="00512EF8"/>
    <w:rsid w:val="005244D4"/>
    <w:rsid w:val="00540A44"/>
    <w:rsid w:val="00543FD3"/>
    <w:rsid w:val="00581DBA"/>
    <w:rsid w:val="00592928"/>
    <w:rsid w:val="005936BA"/>
    <w:rsid w:val="005A0DC0"/>
    <w:rsid w:val="005A1082"/>
    <w:rsid w:val="005B2C78"/>
    <w:rsid w:val="005C0995"/>
    <w:rsid w:val="00602922"/>
    <w:rsid w:val="0060558F"/>
    <w:rsid w:val="00613EB8"/>
    <w:rsid w:val="00621AA6"/>
    <w:rsid w:val="00630497"/>
    <w:rsid w:val="006374D8"/>
    <w:rsid w:val="0065452F"/>
    <w:rsid w:val="006770C2"/>
    <w:rsid w:val="00697DE4"/>
    <w:rsid w:val="006C4CBA"/>
    <w:rsid w:val="006D0B29"/>
    <w:rsid w:val="006D7EBC"/>
    <w:rsid w:val="006F0A20"/>
    <w:rsid w:val="006F719D"/>
    <w:rsid w:val="006F7F02"/>
    <w:rsid w:val="00767938"/>
    <w:rsid w:val="007B3AAE"/>
    <w:rsid w:val="007B696E"/>
    <w:rsid w:val="007B7C5C"/>
    <w:rsid w:val="007C7CA2"/>
    <w:rsid w:val="007F0C82"/>
    <w:rsid w:val="007F3BBB"/>
    <w:rsid w:val="007F5172"/>
    <w:rsid w:val="008142C9"/>
    <w:rsid w:val="008158DD"/>
    <w:rsid w:val="00823874"/>
    <w:rsid w:val="00853B56"/>
    <w:rsid w:val="00882D7C"/>
    <w:rsid w:val="008A569C"/>
    <w:rsid w:val="008B5D5B"/>
    <w:rsid w:val="008B64E6"/>
    <w:rsid w:val="008C7A6C"/>
    <w:rsid w:val="00904DAC"/>
    <w:rsid w:val="00906BD0"/>
    <w:rsid w:val="009100B7"/>
    <w:rsid w:val="009116C5"/>
    <w:rsid w:val="00912929"/>
    <w:rsid w:val="009267F6"/>
    <w:rsid w:val="009367E3"/>
    <w:rsid w:val="009408F1"/>
    <w:rsid w:val="00945276"/>
    <w:rsid w:val="00956F2D"/>
    <w:rsid w:val="00966D23"/>
    <w:rsid w:val="009808B0"/>
    <w:rsid w:val="00983B33"/>
    <w:rsid w:val="00997AB2"/>
    <w:rsid w:val="009B5AD9"/>
    <w:rsid w:val="009D0161"/>
    <w:rsid w:val="009E327B"/>
    <w:rsid w:val="009F029A"/>
    <w:rsid w:val="00A04123"/>
    <w:rsid w:val="00A1049C"/>
    <w:rsid w:val="00A32768"/>
    <w:rsid w:val="00A34940"/>
    <w:rsid w:val="00A37DA8"/>
    <w:rsid w:val="00A478A6"/>
    <w:rsid w:val="00A561C0"/>
    <w:rsid w:val="00A837AA"/>
    <w:rsid w:val="00A83C4C"/>
    <w:rsid w:val="00A90C46"/>
    <w:rsid w:val="00AC1D18"/>
    <w:rsid w:val="00AC62E7"/>
    <w:rsid w:val="00AF5C04"/>
    <w:rsid w:val="00B128F9"/>
    <w:rsid w:val="00B203D9"/>
    <w:rsid w:val="00B37E9D"/>
    <w:rsid w:val="00B54932"/>
    <w:rsid w:val="00B6112A"/>
    <w:rsid w:val="00B76130"/>
    <w:rsid w:val="00B81C4C"/>
    <w:rsid w:val="00BB15F0"/>
    <w:rsid w:val="00BD0F67"/>
    <w:rsid w:val="00BD17F0"/>
    <w:rsid w:val="00BD4091"/>
    <w:rsid w:val="00BE1BDD"/>
    <w:rsid w:val="00BF2AD7"/>
    <w:rsid w:val="00C0017D"/>
    <w:rsid w:val="00C02884"/>
    <w:rsid w:val="00C16385"/>
    <w:rsid w:val="00C23C86"/>
    <w:rsid w:val="00C325B7"/>
    <w:rsid w:val="00C34F45"/>
    <w:rsid w:val="00C368F3"/>
    <w:rsid w:val="00C377F5"/>
    <w:rsid w:val="00C64906"/>
    <w:rsid w:val="00C70B04"/>
    <w:rsid w:val="00C71113"/>
    <w:rsid w:val="00C821F7"/>
    <w:rsid w:val="00C93559"/>
    <w:rsid w:val="00CB197F"/>
    <w:rsid w:val="00CC3C1B"/>
    <w:rsid w:val="00CE00A9"/>
    <w:rsid w:val="00CE40D0"/>
    <w:rsid w:val="00CE4DAE"/>
    <w:rsid w:val="00CF2E57"/>
    <w:rsid w:val="00D04F01"/>
    <w:rsid w:val="00D12212"/>
    <w:rsid w:val="00D1288A"/>
    <w:rsid w:val="00D25461"/>
    <w:rsid w:val="00D35689"/>
    <w:rsid w:val="00D43BAE"/>
    <w:rsid w:val="00D7091E"/>
    <w:rsid w:val="00D765BF"/>
    <w:rsid w:val="00D76B58"/>
    <w:rsid w:val="00D8004D"/>
    <w:rsid w:val="00D83BFF"/>
    <w:rsid w:val="00D92F6D"/>
    <w:rsid w:val="00DA2BEB"/>
    <w:rsid w:val="00DA420F"/>
    <w:rsid w:val="00DD00A3"/>
    <w:rsid w:val="00DE009F"/>
    <w:rsid w:val="00DE4D91"/>
    <w:rsid w:val="00E10F68"/>
    <w:rsid w:val="00E1510C"/>
    <w:rsid w:val="00E22583"/>
    <w:rsid w:val="00E736B1"/>
    <w:rsid w:val="00E80627"/>
    <w:rsid w:val="00EA6161"/>
    <w:rsid w:val="00EB2560"/>
    <w:rsid w:val="00ED3600"/>
    <w:rsid w:val="00ED6DF9"/>
    <w:rsid w:val="00F27159"/>
    <w:rsid w:val="00F42B85"/>
    <w:rsid w:val="00F56F1F"/>
    <w:rsid w:val="00F622E1"/>
    <w:rsid w:val="00F64942"/>
    <w:rsid w:val="00F87800"/>
    <w:rsid w:val="00F91B00"/>
    <w:rsid w:val="00FD1455"/>
    <w:rsid w:val="00FD326D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BCA7"/>
  <w15:chartTrackingRefBased/>
  <w15:docId w15:val="{2D80B9EB-F478-47CF-B728-DE8CDA9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3</cp:revision>
  <cp:lastPrinted>2021-04-22T11:17:00Z</cp:lastPrinted>
  <dcterms:created xsi:type="dcterms:W3CDTF">2022-06-02T10:49:00Z</dcterms:created>
  <dcterms:modified xsi:type="dcterms:W3CDTF">2022-06-02T10:58:00Z</dcterms:modified>
</cp:coreProperties>
</file>