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82F72" w14:textId="77777777" w:rsidR="00AF5C04" w:rsidRDefault="00AF5C04" w:rsidP="00141626">
      <w:pPr>
        <w:ind w:hanging="993"/>
      </w:pPr>
      <w:r>
        <w:rPr>
          <w:noProof/>
          <w:lang w:eastAsia="cs-CZ"/>
        </w:rPr>
        <w:drawing>
          <wp:anchor distT="0" distB="0" distL="114300" distR="114300" simplePos="0" relativeHeight="251661312" behindDoc="0" locked="0" layoutInCell="1" allowOverlap="1" wp14:anchorId="5039A03B" wp14:editId="4DC4E1D5">
            <wp:simplePos x="0" y="0"/>
            <wp:positionH relativeFrom="column">
              <wp:posOffset>-625475</wp:posOffset>
            </wp:positionH>
            <wp:positionV relativeFrom="paragraph">
              <wp:posOffset>-633095</wp:posOffset>
            </wp:positionV>
            <wp:extent cx="2232660" cy="1059180"/>
            <wp:effectExtent l="0" t="0" r="0" b="0"/>
            <wp:wrapNone/>
            <wp:docPr id="3" name="Obrázek 2" descr="logoFDU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FDU_c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0D61E" w14:textId="77777777" w:rsidR="00AF5C04" w:rsidRDefault="00AF5C04" w:rsidP="00141626">
      <w:pPr>
        <w:spacing w:after="120" w:line="360" w:lineRule="auto"/>
        <w:jc w:val="center"/>
        <w:rPr>
          <w:rFonts w:ascii="Arial" w:hAnsi="Arial" w:cs="Arial"/>
          <w:b/>
          <w:sz w:val="28"/>
          <w:szCs w:val="28"/>
        </w:rPr>
      </w:pPr>
    </w:p>
    <w:p w14:paraId="59433575" w14:textId="77777777" w:rsidR="00AF5C04" w:rsidRPr="00460AEB" w:rsidRDefault="00AF5C04" w:rsidP="00141626">
      <w:pPr>
        <w:spacing w:after="120" w:line="360" w:lineRule="auto"/>
        <w:jc w:val="center"/>
        <w:rPr>
          <w:rFonts w:ascii="Arial" w:hAnsi="Arial" w:cs="Arial"/>
          <w:sz w:val="44"/>
          <w:szCs w:val="44"/>
        </w:rPr>
      </w:pPr>
      <w:r w:rsidRPr="00460AEB">
        <w:rPr>
          <w:rFonts w:ascii="Arial" w:hAnsi="Arial" w:cs="Arial"/>
          <w:sz w:val="44"/>
          <w:szCs w:val="44"/>
        </w:rPr>
        <w:t>Protokol o hodnocení</w:t>
      </w:r>
    </w:p>
    <w:p w14:paraId="0266AD63" w14:textId="77777777" w:rsidR="00AF5C04" w:rsidRPr="00460AEB" w:rsidRDefault="00AF5C04" w:rsidP="00141626">
      <w:pPr>
        <w:spacing w:after="120" w:line="360" w:lineRule="auto"/>
        <w:jc w:val="center"/>
        <w:rPr>
          <w:rFonts w:ascii="Arial" w:hAnsi="Arial" w:cs="Arial"/>
          <w:sz w:val="44"/>
          <w:szCs w:val="44"/>
        </w:rPr>
      </w:pPr>
      <w:r w:rsidRPr="00460AEB">
        <w:rPr>
          <w:rFonts w:ascii="Arial" w:hAnsi="Arial" w:cs="Arial"/>
          <w:sz w:val="44"/>
          <w:szCs w:val="44"/>
        </w:rPr>
        <w:t xml:space="preserve">kvalifikační práce </w:t>
      </w:r>
    </w:p>
    <w:p w14:paraId="38166750" w14:textId="77777777" w:rsidR="003B00D4" w:rsidRDefault="003B00D4" w:rsidP="007C16C3">
      <w:pPr>
        <w:spacing w:after="120" w:line="360" w:lineRule="auto"/>
        <w:rPr>
          <w:rFonts w:ascii="Garamond" w:hAnsi="Garamond"/>
          <w:b/>
          <w:sz w:val="24"/>
          <w:szCs w:val="24"/>
        </w:rPr>
      </w:pPr>
    </w:p>
    <w:p w14:paraId="4E863251" w14:textId="77777777" w:rsidR="00887466" w:rsidRPr="00D33532" w:rsidRDefault="00887466" w:rsidP="00887466">
      <w:pPr>
        <w:spacing w:after="120" w:line="360" w:lineRule="auto"/>
        <w:rPr>
          <w:rFonts w:ascii="Times New Roman" w:hAnsi="Times New Roman"/>
          <w:b/>
          <w:sz w:val="24"/>
          <w:szCs w:val="24"/>
        </w:rPr>
      </w:pPr>
    </w:p>
    <w:p w14:paraId="0D453E7F" w14:textId="77777777" w:rsidR="00B24F9F" w:rsidRPr="00141626" w:rsidRDefault="00B24F9F" w:rsidP="00B24F9F">
      <w:pPr>
        <w:spacing w:after="120" w:line="360" w:lineRule="auto"/>
        <w:rPr>
          <w:rFonts w:ascii="Garamond" w:hAnsi="Garamond"/>
          <w:b/>
          <w:sz w:val="24"/>
          <w:szCs w:val="24"/>
        </w:rPr>
      </w:pPr>
      <w:r w:rsidRPr="00141626">
        <w:rPr>
          <w:rFonts w:ascii="Garamond" w:hAnsi="Garamond"/>
          <w:b/>
          <w:sz w:val="24"/>
          <w:szCs w:val="24"/>
        </w:rPr>
        <w:t xml:space="preserve">Název </w:t>
      </w:r>
      <w:r>
        <w:rPr>
          <w:rFonts w:ascii="Garamond" w:hAnsi="Garamond"/>
          <w:b/>
          <w:sz w:val="24"/>
          <w:szCs w:val="24"/>
        </w:rPr>
        <w:t>bakalářské práce</w:t>
      </w:r>
      <w:r w:rsidRPr="00141626">
        <w:rPr>
          <w:rFonts w:ascii="Garamond" w:hAnsi="Garamond"/>
          <w:b/>
          <w:sz w:val="24"/>
          <w:szCs w:val="24"/>
        </w:rPr>
        <w:t xml:space="preserve">: </w:t>
      </w:r>
      <w:r w:rsidRPr="00EF0AC4">
        <w:rPr>
          <w:rFonts w:ascii="Garamond" w:hAnsi="Garamond"/>
          <w:b/>
          <w:noProof/>
          <w:sz w:val="24"/>
          <w:szCs w:val="24"/>
        </w:rPr>
        <w:t>VNITŘNÍ HLAS</w:t>
      </w:r>
    </w:p>
    <w:p w14:paraId="347B4549" w14:textId="77777777" w:rsidR="00B24F9F" w:rsidRPr="00141626" w:rsidRDefault="00B24F9F" w:rsidP="00B24F9F">
      <w:pPr>
        <w:spacing w:after="120" w:line="360" w:lineRule="auto"/>
        <w:rPr>
          <w:rFonts w:ascii="Garamond" w:hAnsi="Garamond"/>
          <w:b/>
          <w:sz w:val="24"/>
          <w:szCs w:val="24"/>
        </w:rPr>
      </w:pPr>
    </w:p>
    <w:p w14:paraId="781DCF5E" w14:textId="77777777" w:rsidR="00B24F9F" w:rsidRPr="00141626" w:rsidRDefault="00B24F9F" w:rsidP="00B24F9F">
      <w:pPr>
        <w:spacing w:after="120" w:line="360" w:lineRule="auto"/>
        <w:rPr>
          <w:rFonts w:ascii="Garamond" w:hAnsi="Garamond"/>
          <w:b/>
          <w:sz w:val="24"/>
          <w:szCs w:val="24"/>
        </w:rPr>
      </w:pPr>
      <w:r>
        <w:rPr>
          <w:rFonts w:ascii="Garamond" w:hAnsi="Garamond"/>
          <w:b/>
          <w:sz w:val="24"/>
          <w:szCs w:val="24"/>
        </w:rPr>
        <w:t xml:space="preserve">Práci předložil student:  </w:t>
      </w:r>
      <w:r w:rsidRPr="00EF0AC4">
        <w:rPr>
          <w:rFonts w:ascii="Garamond" w:hAnsi="Garamond"/>
          <w:b/>
          <w:noProof/>
          <w:sz w:val="24"/>
          <w:szCs w:val="24"/>
        </w:rPr>
        <w:t>Hedvika</w:t>
      </w:r>
      <w:r>
        <w:rPr>
          <w:rFonts w:ascii="Garamond" w:hAnsi="Garamond"/>
          <w:b/>
          <w:sz w:val="24"/>
          <w:szCs w:val="24"/>
        </w:rPr>
        <w:t xml:space="preserve"> </w:t>
      </w:r>
      <w:r w:rsidRPr="00EF0AC4">
        <w:rPr>
          <w:rFonts w:ascii="Garamond" w:hAnsi="Garamond"/>
          <w:b/>
          <w:noProof/>
          <w:sz w:val="24"/>
          <w:szCs w:val="24"/>
        </w:rPr>
        <w:t>MATĚJÍČKOVÁ</w:t>
      </w:r>
    </w:p>
    <w:p w14:paraId="2AA93ECA" w14:textId="77777777" w:rsidR="00B24F9F" w:rsidRPr="00141626" w:rsidRDefault="00B24F9F" w:rsidP="00B24F9F">
      <w:pPr>
        <w:spacing w:after="120" w:line="360" w:lineRule="auto"/>
        <w:rPr>
          <w:rFonts w:ascii="Garamond" w:hAnsi="Garamond"/>
          <w:b/>
          <w:sz w:val="24"/>
          <w:szCs w:val="24"/>
        </w:rPr>
      </w:pPr>
      <w:r w:rsidRPr="00141626">
        <w:rPr>
          <w:rFonts w:ascii="Garamond" w:hAnsi="Garamond"/>
          <w:b/>
          <w:sz w:val="24"/>
          <w:szCs w:val="24"/>
        </w:rPr>
        <w:tab/>
      </w:r>
      <w:r w:rsidRPr="00141626">
        <w:rPr>
          <w:rFonts w:ascii="Garamond" w:hAnsi="Garamond"/>
          <w:b/>
          <w:sz w:val="24"/>
          <w:szCs w:val="24"/>
        </w:rPr>
        <w:tab/>
      </w:r>
      <w:r w:rsidRPr="00141626">
        <w:rPr>
          <w:rFonts w:ascii="Garamond" w:hAnsi="Garamond"/>
          <w:b/>
          <w:sz w:val="24"/>
          <w:szCs w:val="24"/>
        </w:rPr>
        <w:tab/>
      </w:r>
    </w:p>
    <w:p w14:paraId="39DA85C1" w14:textId="77777777" w:rsidR="00B24F9F" w:rsidRPr="00141626" w:rsidRDefault="00B24F9F" w:rsidP="00B24F9F">
      <w:pPr>
        <w:spacing w:after="120" w:line="360" w:lineRule="auto"/>
        <w:rPr>
          <w:rFonts w:ascii="Garamond" w:hAnsi="Garamond"/>
          <w:sz w:val="24"/>
          <w:szCs w:val="24"/>
        </w:rPr>
      </w:pPr>
      <w:r w:rsidRPr="00141626">
        <w:rPr>
          <w:rFonts w:ascii="Garamond" w:hAnsi="Garamond"/>
          <w:b/>
          <w:sz w:val="24"/>
          <w:szCs w:val="24"/>
        </w:rPr>
        <w:t>Studijní obor a specializace:</w:t>
      </w:r>
      <w:r w:rsidRPr="00141626">
        <w:rPr>
          <w:rFonts w:ascii="Garamond" w:hAnsi="Garamond"/>
          <w:sz w:val="24"/>
          <w:szCs w:val="24"/>
        </w:rPr>
        <w:t xml:space="preserve"> </w:t>
      </w:r>
      <w:r w:rsidRPr="00EF0AC4">
        <w:rPr>
          <w:rFonts w:ascii="Garamond" w:hAnsi="Garamond"/>
          <w:noProof/>
          <w:sz w:val="24"/>
          <w:szCs w:val="24"/>
        </w:rPr>
        <w:t>Sochařství, specializace Socha a prostor</w:t>
      </w:r>
    </w:p>
    <w:p w14:paraId="0F4A03B3" w14:textId="77777777" w:rsidR="00B24F9F" w:rsidRPr="00141626" w:rsidRDefault="00B24F9F" w:rsidP="00B24F9F">
      <w:pPr>
        <w:spacing w:after="120" w:line="360" w:lineRule="auto"/>
        <w:rPr>
          <w:rFonts w:ascii="Garamond" w:hAnsi="Garamond"/>
          <w:b/>
          <w:sz w:val="24"/>
          <w:szCs w:val="24"/>
          <w:u w:val="single"/>
        </w:rPr>
      </w:pPr>
    </w:p>
    <w:p w14:paraId="257CA18D" w14:textId="77777777" w:rsidR="00B24F9F" w:rsidRPr="00C377F5" w:rsidRDefault="00B24F9F" w:rsidP="00B24F9F">
      <w:pPr>
        <w:spacing w:after="120" w:line="360" w:lineRule="auto"/>
        <w:rPr>
          <w:rFonts w:ascii="Garamond" w:hAnsi="Garamond"/>
          <w:b/>
          <w:sz w:val="24"/>
          <w:szCs w:val="24"/>
        </w:rPr>
      </w:pPr>
      <w:r w:rsidRPr="00C377F5">
        <w:rPr>
          <w:rFonts w:ascii="Garamond" w:hAnsi="Garamond"/>
          <w:b/>
          <w:sz w:val="24"/>
          <w:szCs w:val="24"/>
        </w:rPr>
        <w:t>Posudek oponenta práce</w:t>
      </w:r>
      <w:r>
        <w:rPr>
          <w:rFonts w:ascii="Garamond" w:hAnsi="Garamond"/>
          <w:b/>
          <w:sz w:val="24"/>
          <w:szCs w:val="24"/>
        </w:rPr>
        <w:t xml:space="preserve"> </w:t>
      </w:r>
    </w:p>
    <w:p w14:paraId="394E688D" w14:textId="77777777" w:rsidR="00B24F9F" w:rsidRDefault="00B24F9F" w:rsidP="00B24F9F">
      <w:pPr>
        <w:spacing w:after="120" w:line="360" w:lineRule="auto"/>
        <w:rPr>
          <w:rFonts w:ascii="Garamond" w:hAnsi="Garamond"/>
          <w:b/>
          <w:sz w:val="24"/>
          <w:szCs w:val="24"/>
        </w:rPr>
      </w:pPr>
    </w:p>
    <w:p w14:paraId="100DCA42" w14:textId="77777777" w:rsidR="00B24F9F" w:rsidRDefault="00B24F9F" w:rsidP="00B24F9F">
      <w:pPr>
        <w:spacing w:after="120" w:line="360" w:lineRule="auto"/>
        <w:rPr>
          <w:rFonts w:ascii="Garamond" w:hAnsi="Garamond"/>
          <w:b/>
          <w:noProof/>
          <w:sz w:val="24"/>
          <w:szCs w:val="24"/>
        </w:rPr>
      </w:pPr>
      <w:r w:rsidRPr="00141626">
        <w:rPr>
          <w:rFonts w:ascii="Garamond" w:hAnsi="Garamond"/>
          <w:b/>
          <w:sz w:val="24"/>
          <w:szCs w:val="24"/>
        </w:rPr>
        <w:t>Práci hodnotil</w:t>
      </w:r>
      <w:r>
        <w:rPr>
          <w:rFonts w:ascii="Garamond" w:hAnsi="Garamond"/>
          <w:b/>
          <w:noProof/>
          <w:sz w:val="24"/>
          <w:szCs w:val="24"/>
        </w:rPr>
        <w:t xml:space="preserve">: </w:t>
      </w:r>
      <w:r w:rsidRPr="00EF0AC4">
        <w:rPr>
          <w:rFonts w:ascii="Garamond" w:hAnsi="Garamond"/>
          <w:b/>
          <w:noProof/>
          <w:sz w:val="24"/>
          <w:szCs w:val="24"/>
        </w:rPr>
        <w:t>Doc. MgA. Luděk Míšek</w:t>
      </w:r>
    </w:p>
    <w:p w14:paraId="7C150211" w14:textId="77777777" w:rsidR="00B24F9F" w:rsidRPr="00141626" w:rsidRDefault="00B24F9F" w:rsidP="00B24F9F">
      <w:pPr>
        <w:numPr>
          <w:ilvl w:val="0"/>
          <w:numId w:val="1"/>
        </w:numPr>
        <w:spacing w:after="120" w:line="360" w:lineRule="auto"/>
        <w:rPr>
          <w:rFonts w:ascii="Garamond" w:hAnsi="Garamond"/>
          <w:b/>
          <w:sz w:val="24"/>
          <w:szCs w:val="24"/>
        </w:rPr>
      </w:pPr>
      <w:r w:rsidRPr="00141626">
        <w:rPr>
          <w:rFonts w:ascii="Garamond" w:hAnsi="Garamond"/>
          <w:b/>
          <w:sz w:val="24"/>
          <w:szCs w:val="24"/>
        </w:rPr>
        <w:t>Cíl práce</w:t>
      </w:r>
    </w:p>
    <w:p w14:paraId="5510F390" w14:textId="77777777" w:rsidR="0020235B" w:rsidRPr="0020235B" w:rsidRDefault="0020235B" w:rsidP="0020235B">
      <w:pPr>
        <w:pStyle w:val="Odstavecseseznamem"/>
        <w:spacing w:after="120" w:line="360" w:lineRule="auto"/>
        <w:ind w:left="360"/>
        <w:rPr>
          <w:rFonts w:ascii="Arial" w:hAnsi="Arial" w:cs="Arial"/>
          <w:b/>
          <w:sz w:val="24"/>
          <w:szCs w:val="24"/>
        </w:rPr>
      </w:pPr>
      <w:r w:rsidRPr="0020235B">
        <w:rPr>
          <w:rFonts w:ascii="Arial" w:hAnsi="Arial" w:cs="Arial"/>
        </w:rPr>
        <w:t>Socha, objekt, instalace-</w:t>
      </w:r>
      <w:proofErr w:type="spellStart"/>
      <w:r w:rsidRPr="0020235B">
        <w:rPr>
          <w:rFonts w:ascii="Arial" w:hAnsi="Arial" w:cs="Arial"/>
        </w:rPr>
        <w:t>Landartové</w:t>
      </w:r>
      <w:proofErr w:type="spellEnd"/>
      <w:r w:rsidRPr="0020235B">
        <w:rPr>
          <w:rFonts w:ascii="Arial" w:hAnsi="Arial" w:cs="Arial"/>
        </w:rPr>
        <w:t xml:space="preserve"> dílo</w:t>
      </w:r>
    </w:p>
    <w:p w14:paraId="4CFD39F1" w14:textId="227A9E20" w:rsidR="00B24F9F" w:rsidRPr="00141626" w:rsidRDefault="00B24F9F" w:rsidP="00B24F9F">
      <w:pPr>
        <w:spacing w:after="120" w:line="360" w:lineRule="auto"/>
        <w:ind w:left="360"/>
        <w:rPr>
          <w:rFonts w:ascii="Garamond" w:hAnsi="Garamond"/>
          <w:i/>
          <w:sz w:val="24"/>
          <w:szCs w:val="24"/>
        </w:rPr>
      </w:pPr>
      <w:r w:rsidRPr="00141626">
        <w:rPr>
          <w:rFonts w:ascii="Garamond" w:hAnsi="Garamond"/>
          <w:i/>
          <w:sz w:val="24"/>
          <w:szCs w:val="24"/>
        </w:rPr>
        <w:t xml:space="preserve">. </w:t>
      </w:r>
    </w:p>
    <w:p w14:paraId="29A49E74" w14:textId="597D8EE1" w:rsidR="00B24F9F" w:rsidRDefault="00B24F9F" w:rsidP="00B24F9F">
      <w:pPr>
        <w:numPr>
          <w:ilvl w:val="0"/>
          <w:numId w:val="1"/>
        </w:numPr>
        <w:spacing w:after="120" w:line="360" w:lineRule="auto"/>
        <w:rPr>
          <w:rFonts w:ascii="Garamond" w:hAnsi="Garamond"/>
          <w:b/>
          <w:sz w:val="24"/>
          <w:szCs w:val="24"/>
        </w:rPr>
      </w:pPr>
      <w:r w:rsidRPr="00141626">
        <w:rPr>
          <w:rFonts w:ascii="Garamond" w:hAnsi="Garamond"/>
          <w:b/>
          <w:sz w:val="24"/>
          <w:szCs w:val="24"/>
        </w:rPr>
        <w:t>Stručný komentář hodnotitele</w:t>
      </w:r>
    </w:p>
    <w:p w14:paraId="0ED8CBBB" w14:textId="6EB6E7D2" w:rsidR="00B24F9F" w:rsidRPr="00E5625E" w:rsidRDefault="0020235B" w:rsidP="00E5625E">
      <w:pPr>
        <w:pStyle w:val="Odstavecseseznamem"/>
        <w:spacing w:after="120" w:line="360" w:lineRule="auto"/>
        <w:ind w:left="360"/>
        <w:rPr>
          <w:rFonts w:ascii="Arial" w:hAnsi="Arial" w:cs="Arial"/>
          <w:sz w:val="24"/>
          <w:szCs w:val="24"/>
        </w:rPr>
      </w:pPr>
      <w:r w:rsidRPr="00737623">
        <w:rPr>
          <w:rFonts w:ascii="Arial" w:hAnsi="Arial" w:cs="Arial"/>
          <w:sz w:val="24"/>
          <w:szCs w:val="24"/>
        </w:rPr>
        <w:t>Hedvika si zvolila téma vnitřní hlas a jejím záměrem bylo vytvořit nenásilnou a nevtíravou připomínku historie místa a tragédie, která se stala v místě jejího rodného bydliště.</w:t>
      </w:r>
      <w:r>
        <w:rPr>
          <w:rFonts w:ascii="Arial" w:hAnsi="Arial" w:cs="Arial"/>
          <w:sz w:val="24"/>
          <w:szCs w:val="24"/>
        </w:rPr>
        <w:t xml:space="preserve"> Hedviky p</w:t>
      </w:r>
      <w:r w:rsidRPr="00737623">
        <w:rPr>
          <w:rFonts w:ascii="Arial" w:hAnsi="Arial" w:cs="Arial"/>
          <w:sz w:val="24"/>
          <w:szCs w:val="24"/>
        </w:rPr>
        <w:t xml:space="preserve">ráci jsem v průběhu </w:t>
      </w:r>
      <w:r>
        <w:rPr>
          <w:rFonts w:ascii="Arial" w:hAnsi="Arial" w:cs="Arial"/>
          <w:sz w:val="24"/>
          <w:szCs w:val="24"/>
        </w:rPr>
        <w:t xml:space="preserve">vývoje </w:t>
      </w:r>
      <w:r w:rsidRPr="00737623">
        <w:rPr>
          <w:rFonts w:ascii="Arial" w:hAnsi="Arial" w:cs="Arial"/>
          <w:sz w:val="24"/>
          <w:szCs w:val="24"/>
        </w:rPr>
        <w:t xml:space="preserve">sledoval i z důvodů, kdy mě Hedvika požádala ke konzultacím. Práce se několikrát proměnila, a to od poměrně popisného archeologického pojednání až po konečnou minimalistickou </w:t>
      </w:r>
      <w:proofErr w:type="spellStart"/>
      <w:r>
        <w:rPr>
          <w:rFonts w:ascii="Arial" w:hAnsi="Arial" w:cs="Arial"/>
          <w:sz w:val="24"/>
          <w:szCs w:val="24"/>
        </w:rPr>
        <w:t>l</w:t>
      </w:r>
      <w:r w:rsidRPr="00737623">
        <w:rPr>
          <w:rFonts w:ascii="Arial" w:hAnsi="Arial" w:cs="Arial"/>
          <w:sz w:val="24"/>
          <w:szCs w:val="24"/>
        </w:rPr>
        <w:t>andartovou</w:t>
      </w:r>
      <w:proofErr w:type="spellEnd"/>
      <w:r w:rsidRPr="00737623">
        <w:rPr>
          <w:rFonts w:ascii="Arial" w:hAnsi="Arial" w:cs="Arial"/>
          <w:sz w:val="24"/>
          <w:szCs w:val="24"/>
        </w:rPr>
        <w:t xml:space="preserve"> realizaci. Za mne osobně je předložená práce kvalitnější, než předchozí návrhy a Hedvika se posunula zajímavým směrem. Zmíním</w:t>
      </w:r>
      <w:r>
        <w:rPr>
          <w:rFonts w:ascii="Arial" w:hAnsi="Arial" w:cs="Arial"/>
          <w:sz w:val="24"/>
          <w:szCs w:val="24"/>
        </w:rPr>
        <w:t xml:space="preserve"> </w:t>
      </w:r>
      <w:r w:rsidRPr="00737623">
        <w:rPr>
          <w:rFonts w:ascii="Arial" w:hAnsi="Arial" w:cs="Arial"/>
          <w:sz w:val="24"/>
          <w:szCs w:val="24"/>
        </w:rPr>
        <w:t xml:space="preserve">to, co jsem s Hedvikou též konzultoval. </w:t>
      </w:r>
      <w:r>
        <w:rPr>
          <w:rFonts w:ascii="Arial" w:hAnsi="Arial" w:cs="Arial"/>
          <w:sz w:val="24"/>
          <w:szCs w:val="24"/>
        </w:rPr>
        <w:t xml:space="preserve">Použití hliníkového kruhu v krajině je pro mne </w:t>
      </w:r>
      <w:r>
        <w:rPr>
          <w:rFonts w:ascii="Arial" w:hAnsi="Arial" w:cs="Arial"/>
          <w:sz w:val="24"/>
          <w:szCs w:val="24"/>
        </w:rPr>
        <w:lastRenderedPageBreak/>
        <w:t>poutavé.</w:t>
      </w:r>
      <w:r w:rsidRPr="00737623">
        <w:rPr>
          <w:rFonts w:ascii="Arial" w:hAnsi="Arial" w:cs="Arial"/>
          <w:sz w:val="24"/>
          <w:szCs w:val="24"/>
        </w:rPr>
        <w:t xml:space="preserve"> </w:t>
      </w:r>
      <w:r>
        <w:rPr>
          <w:rFonts w:ascii="Arial" w:hAnsi="Arial" w:cs="Arial"/>
          <w:sz w:val="24"/>
          <w:szCs w:val="24"/>
        </w:rPr>
        <w:t xml:space="preserve">Hliníkový kruh plující na hladině rybníka může jistě kolemjdoucí zastavit a přinutit je k zamyšlení co se to zde děje, proč je zda tato instalace. Další fragmenty kruhu můžeme při hlubším zkoumání místa najít i při samotné cestě k rybníku, kde jsou vybroušeny části kruhu do kamenů, tak aby se propojil celý koncept v celek. Za mne by bylo vhodnější, aby celý koncept byl trochu scelenější a lépe čitelný, byt k tomu moc nechybí. Za mne osobně by bylo lepší mít všechny kruhy a jejich fragmenty stejné velikosti a průměru a též by nebylo na škodu, kdyby se na některých kruzích vybroušených do kamene objevil též hliník, což není problém dosáhnout třeba za pomoci plátkového hliníku. Též bych viděl lépe dotvořený samotný kruh, který pluje na hladině, a to v místě svaru. Více by mu slušelo začistit svar, tak aby kruh byl úplně čistý bez známek technologie výroby.  </w:t>
      </w:r>
    </w:p>
    <w:p w14:paraId="2E0C73D7" w14:textId="77777777" w:rsidR="00B24F9F" w:rsidRDefault="00B24F9F" w:rsidP="00B24F9F">
      <w:pPr>
        <w:spacing w:after="120" w:line="360" w:lineRule="auto"/>
        <w:ind w:left="360"/>
        <w:rPr>
          <w:rFonts w:ascii="Garamond" w:hAnsi="Garamond"/>
          <w:i/>
          <w:sz w:val="24"/>
          <w:szCs w:val="24"/>
        </w:rPr>
      </w:pPr>
    </w:p>
    <w:p w14:paraId="2EC4CDB5" w14:textId="79E866C9" w:rsidR="00B24F9F" w:rsidRDefault="00B24F9F" w:rsidP="00B24F9F">
      <w:pPr>
        <w:pStyle w:val="Odstavecseseznamem"/>
        <w:numPr>
          <w:ilvl w:val="0"/>
          <w:numId w:val="1"/>
        </w:numPr>
        <w:spacing w:after="120" w:line="360" w:lineRule="auto"/>
        <w:rPr>
          <w:rFonts w:ascii="Garamond" w:hAnsi="Garamond"/>
          <w:b/>
          <w:sz w:val="24"/>
          <w:szCs w:val="24"/>
        </w:rPr>
      </w:pPr>
      <w:r w:rsidRPr="00207C1D">
        <w:rPr>
          <w:rFonts w:ascii="Garamond" w:hAnsi="Garamond"/>
          <w:b/>
          <w:sz w:val="24"/>
          <w:szCs w:val="24"/>
        </w:rPr>
        <w:t xml:space="preserve">Vyjádření </w:t>
      </w:r>
      <w:r>
        <w:rPr>
          <w:rFonts w:ascii="Garamond" w:hAnsi="Garamond"/>
          <w:b/>
          <w:sz w:val="24"/>
          <w:szCs w:val="24"/>
        </w:rPr>
        <w:t>o plagiátorství</w:t>
      </w:r>
    </w:p>
    <w:p w14:paraId="1E10BA9A" w14:textId="401B5370" w:rsidR="00E5625E" w:rsidRPr="00E5625E" w:rsidRDefault="00E5625E" w:rsidP="00E5625E">
      <w:pPr>
        <w:pStyle w:val="Odstavecseseznamem"/>
        <w:spacing w:after="120" w:line="360" w:lineRule="auto"/>
        <w:ind w:left="360"/>
        <w:rPr>
          <w:rFonts w:ascii="Arial" w:hAnsi="Arial" w:cs="Arial"/>
          <w:sz w:val="24"/>
          <w:szCs w:val="24"/>
        </w:rPr>
      </w:pPr>
      <w:r w:rsidRPr="00E5625E">
        <w:rPr>
          <w:rFonts w:ascii="Arial" w:hAnsi="Arial" w:cs="Arial"/>
          <w:sz w:val="24"/>
          <w:szCs w:val="24"/>
        </w:rPr>
        <w:t>Nenašel jsem nic</w:t>
      </w:r>
      <w:r w:rsidR="00E56B1A">
        <w:rPr>
          <w:rFonts w:ascii="Arial" w:hAnsi="Arial" w:cs="Arial"/>
          <w:sz w:val="24"/>
          <w:szCs w:val="24"/>
        </w:rPr>
        <w:t>,</w:t>
      </w:r>
      <w:bookmarkStart w:id="0" w:name="_GoBack"/>
      <w:bookmarkEnd w:id="0"/>
      <w:r w:rsidRPr="00E5625E">
        <w:rPr>
          <w:rFonts w:ascii="Arial" w:hAnsi="Arial" w:cs="Arial"/>
          <w:sz w:val="24"/>
          <w:szCs w:val="24"/>
        </w:rPr>
        <w:t xml:space="preserve"> co bych měl zmínit.</w:t>
      </w:r>
    </w:p>
    <w:p w14:paraId="63BC24D4" w14:textId="77777777" w:rsidR="00E5625E" w:rsidRPr="00207C1D" w:rsidRDefault="00E5625E" w:rsidP="00E5625E">
      <w:pPr>
        <w:pStyle w:val="Odstavecseseznamem"/>
        <w:spacing w:after="120" w:line="360" w:lineRule="auto"/>
        <w:ind w:left="360"/>
        <w:rPr>
          <w:rFonts w:ascii="Garamond" w:hAnsi="Garamond"/>
          <w:b/>
          <w:sz w:val="24"/>
          <w:szCs w:val="24"/>
        </w:rPr>
      </w:pPr>
    </w:p>
    <w:p w14:paraId="58635884" w14:textId="7647A840" w:rsidR="00E5625E" w:rsidRPr="00E5625E" w:rsidRDefault="00B24F9F" w:rsidP="00E5625E">
      <w:pPr>
        <w:pStyle w:val="Odstavecseseznamem"/>
        <w:numPr>
          <w:ilvl w:val="0"/>
          <w:numId w:val="1"/>
        </w:numPr>
        <w:spacing w:after="120" w:line="360" w:lineRule="auto"/>
        <w:rPr>
          <w:rFonts w:ascii="Garamond" w:hAnsi="Garamond"/>
          <w:b/>
          <w:sz w:val="24"/>
          <w:szCs w:val="24"/>
        </w:rPr>
      </w:pPr>
      <w:r w:rsidRPr="00E5625E">
        <w:rPr>
          <w:rFonts w:ascii="Garamond" w:hAnsi="Garamond"/>
          <w:b/>
          <w:sz w:val="24"/>
          <w:szCs w:val="24"/>
        </w:rPr>
        <w:t>Navrhovaná známka a případný komentář</w:t>
      </w:r>
    </w:p>
    <w:p w14:paraId="3D3A4DDD" w14:textId="47A9CE7C" w:rsidR="00E5625E" w:rsidRPr="00E5625E" w:rsidRDefault="00E5625E" w:rsidP="00E5625E">
      <w:pPr>
        <w:pStyle w:val="Odstavecseseznamem"/>
        <w:spacing w:after="120" w:line="360" w:lineRule="auto"/>
        <w:ind w:left="360"/>
        <w:rPr>
          <w:rFonts w:ascii="Garamond" w:hAnsi="Garamond"/>
          <w:b/>
          <w:sz w:val="24"/>
          <w:szCs w:val="24"/>
        </w:rPr>
      </w:pPr>
      <w:r w:rsidRPr="00E5625E">
        <w:rPr>
          <w:rFonts w:ascii="Garamond" w:hAnsi="Garamond"/>
          <w:sz w:val="24"/>
          <w:szCs w:val="24"/>
        </w:rPr>
        <w:t>Bakalářská práce  má své kvality, ale též vidím ještě drobné možnosti k dokonalosti, proto váhám mezi výborně a velmi dobře.</w:t>
      </w:r>
    </w:p>
    <w:p w14:paraId="675498EB" w14:textId="77777777" w:rsidR="00B24F9F" w:rsidRPr="00141626" w:rsidRDefault="00B24F9F" w:rsidP="00B24F9F">
      <w:pPr>
        <w:spacing w:after="120" w:line="360" w:lineRule="auto"/>
        <w:rPr>
          <w:rFonts w:ascii="Garamond" w:hAnsi="Garamond"/>
          <w:sz w:val="24"/>
          <w:szCs w:val="24"/>
        </w:rPr>
      </w:pPr>
    </w:p>
    <w:p w14:paraId="337B5114" w14:textId="279AEB13" w:rsidR="00B24F9F" w:rsidRDefault="00B24F9F" w:rsidP="00B24F9F">
      <w:pPr>
        <w:tabs>
          <w:tab w:val="left" w:pos="708"/>
          <w:tab w:val="left" w:pos="1416"/>
          <w:tab w:val="left" w:pos="2124"/>
          <w:tab w:val="left" w:pos="2832"/>
          <w:tab w:val="left" w:pos="3540"/>
          <w:tab w:val="left" w:pos="4248"/>
          <w:tab w:val="left" w:pos="4956"/>
          <w:tab w:val="left" w:pos="5664"/>
          <w:tab w:val="left" w:pos="6375"/>
        </w:tabs>
        <w:spacing w:after="120" w:line="360" w:lineRule="auto"/>
        <w:rPr>
          <w:rFonts w:ascii="Garamond" w:hAnsi="Garamond"/>
          <w:b/>
          <w:sz w:val="24"/>
          <w:szCs w:val="24"/>
        </w:rPr>
      </w:pPr>
      <w:r w:rsidRPr="00141626">
        <w:rPr>
          <w:rFonts w:ascii="Garamond" w:hAnsi="Garamond"/>
          <w:b/>
          <w:sz w:val="24"/>
          <w:szCs w:val="24"/>
        </w:rPr>
        <w:t>Datum:</w:t>
      </w:r>
      <w:r w:rsidR="00E56B1A">
        <w:rPr>
          <w:rFonts w:ascii="Garamond" w:hAnsi="Garamond"/>
          <w:b/>
          <w:sz w:val="24"/>
          <w:szCs w:val="24"/>
        </w:rPr>
        <w:t xml:space="preserve"> </w:t>
      </w:r>
      <w:r w:rsidR="00E56B1A">
        <w:rPr>
          <w:rFonts w:ascii="Garamond" w:hAnsi="Garamond"/>
          <w:b/>
          <w:sz w:val="24"/>
          <w:szCs w:val="24"/>
        </w:rPr>
        <w:t>22. 5. 2022</w:t>
      </w:r>
      <w:r w:rsidRPr="00141626">
        <w:rPr>
          <w:rFonts w:ascii="Garamond" w:hAnsi="Garamond"/>
          <w:b/>
          <w:sz w:val="24"/>
          <w:szCs w:val="24"/>
        </w:rPr>
        <w:tab/>
      </w:r>
      <w:r w:rsidRPr="00141626">
        <w:rPr>
          <w:rFonts w:ascii="Garamond" w:hAnsi="Garamond"/>
          <w:b/>
          <w:sz w:val="24"/>
          <w:szCs w:val="24"/>
        </w:rPr>
        <w:tab/>
      </w:r>
      <w:r w:rsidRPr="00141626">
        <w:rPr>
          <w:rFonts w:ascii="Garamond" w:hAnsi="Garamond"/>
          <w:b/>
          <w:sz w:val="24"/>
          <w:szCs w:val="24"/>
        </w:rPr>
        <w:tab/>
      </w:r>
      <w:r w:rsidRPr="00141626">
        <w:rPr>
          <w:rFonts w:ascii="Garamond" w:hAnsi="Garamond"/>
          <w:b/>
          <w:sz w:val="24"/>
          <w:szCs w:val="24"/>
        </w:rPr>
        <w:tab/>
      </w:r>
      <w:r w:rsidRPr="00141626">
        <w:rPr>
          <w:rFonts w:ascii="Garamond" w:hAnsi="Garamond"/>
          <w:b/>
          <w:sz w:val="24"/>
          <w:szCs w:val="24"/>
        </w:rPr>
        <w:tab/>
      </w:r>
      <w:r w:rsidR="00C01DE0">
        <w:rPr>
          <w:rFonts w:ascii="Garamond" w:hAnsi="Garamond"/>
          <w:b/>
          <w:sz w:val="24"/>
          <w:szCs w:val="24"/>
        </w:rPr>
        <w:tab/>
      </w:r>
      <w:r w:rsidRPr="00EF0AC4">
        <w:rPr>
          <w:rFonts w:ascii="Garamond" w:hAnsi="Garamond"/>
          <w:b/>
          <w:noProof/>
          <w:sz w:val="24"/>
          <w:szCs w:val="24"/>
        </w:rPr>
        <w:t>Doc. MgA. Luděk Míšek</w:t>
      </w:r>
    </w:p>
    <w:p w14:paraId="1CE240B6" w14:textId="77777777" w:rsidR="00B24F9F" w:rsidRPr="00141626" w:rsidRDefault="00B24F9F" w:rsidP="00B24F9F">
      <w:pPr>
        <w:tabs>
          <w:tab w:val="left" w:pos="708"/>
          <w:tab w:val="left" w:pos="1416"/>
          <w:tab w:val="left" w:pos="2124"/>
          <w:tab w:val="left" w:pos="2832"/>
          <w:tab w:val="left" w:pos="3540"/>
          <w:tab w:val="left" w:pos="4248"/>
          <w:tab w:val="left" w:pos="4956"/>
          <w:tab w:val="left" w:pos="5664"/>
          <w:tab w:val="left" w:pos="6375"/>
        </w:tabs>
        <w:spacing w:after="120" w:line="360" w:lineRule="auto"/>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141626">
        <w:rPr>
          <w:rFonts w:ascii="Garamond" w:hAnsi="Garamond"/>
          <w:b/>
          <w:sz w:val="24"/>
          <w:szCs w:val="24"/>
        </w:rPr>
        <w:tab/>
      </w:r>
    </w:p>
    <w:p w14:paraId="2ED954CB" w14:textId="77777777" w:rsidR="00B24F9F" w:rsidRDefault="00B24F9F" w:rsidP="00B24F9F">
      <w:pPr>
        <w:rPr>
          <w:rFonts w:ascii="Garamond" w:hAnsi="Garamond"/>
        </w:rPr>
      </w:pPr>
    </w:p>
    <w:p w14:paraId="6296BEF2" w14:textId="77777777" w:rsidR="00B24F9F" w:rsidRDefault="00B24F9F" w:rsidP="00B24F9F">
      <w:pPr>
        <w:rPr>
          <w:rFonts w:ascii="Garamond" w:hAnsi="Garamond"/>
        </w:rPr>
      </w:pPr>
    </w:p>
    <w:p w14:paraId="4C282387" w14:textId="77777777" w:rsidR="00B24F9F" w:rsidRDefault="00B24F9F" w:rsidP="00B24F9F">
      <w:pPr>
        <w:rPr>
          <w:rFonts w:ascii="Garamond" w:hAnsi="Garamond"/>
        </w:rPr>
      </w:pPr>
    </w:p>
    <w:p w14:paraId="3AE7D52C" w14:textId="77777777" w:rsidR="00B24F9F" w:rsidRDefault="00B24F9F" w:rsidP="00B24F9F">
      <w:pPr>
        <w:rPr>
          <w:rFonts w:ascii="Garamond" w:hAnsi="Garamond"/>
        </w:rPr>
      </w:pPr>
    </w:p>
    <w:p w14:paraId="6AE9DEBC" w14:textId="77777777" w:rsidR="00B24F9F" w:rsidRDefault="00B24F9F" w:rsidP="00B24F9F">
      <w:pPr>
        <w:rPr>
          <w:rFonts w:ascii="Garamond" w:hAnsi="Garamond"/>
        </w:rPr>
      </w:pPr>
      <w:r>
        <w:rPr>
          <w:rFonts w:ascii="Garamond" w:hAnsi="Garamond"/>
        </w:rPr>
        <w:t>Tisk oboustranný</w:t>
      </w:r>
    </w:p>
    <w:p w14:paraId="2912C5C3" w14:textId="77777777" w:rsidR="00AF5C04" w:rsidRPr="00141626" w:rsidRDefault="00AF5C04" w:rsidP="00163F03">
      <w:pPr>
        <w:spacing w:after="120" w:line="360" w:lineRule="auto"/>
        <w:rPr>
          <w:rFonts w:ascii="Garamond" w:hAnsi="Garamond"/>
        </w:rPr>
      </w:pPr>
    </w:p>
    <w:sectPr w:rsidR="00AF5C04" w:rsidRPr="00141626" w:rsidSect="00D128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87B3A" w14:textId="77777777" w:rsidR="00204842" w:rsidRDefault="00204842" w:rsidP="00460AEB">
      <w:pPr>
        <w:spacing w:after="0" w:line="240" w:lineRule="auto"/>
      </w:pPr>
      <w:r>
        <w:separator/>
      </w:r>
    </w:p>
  </w:endnote>
  <w:endnote w:type="continuationSeparator" w:id="0">
    <w:p w14:paraId="4C2512E2" w14:textId="77777777" w:rsidR="00204842" w:rsidRDefault="00204842" w:rsidP="0046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78CC" w14:textId="04E1B43B" w:rsidR="001B2D36" w:rsidRPr="00460AEB" w:rsidRDefault="001B2D36">
    <w:pPr>
      <w:pStyle w:val="Zpat"/>
      <w:jc w:val="right"/>
      <w:rPr>
        <w:rFonts w:ascii="Arial" w:hAnsi="Arial" w:cs="Arial"/>
      </w:rPr>
    </w:pPr>
    <w:r w:rsidRPr="00460AEB">
      <w:rPr>
        <w:rFonts w:ascii="Arial" w:hAnsi="Arial" w:cs="Arial"/>
      </w:rPr>
      <w:fldChar w:fldCharType="begin"/>
    </w:r>
    <w:r w:rsidRPr="00460AEB">
      <w:rPr>
        <w:rFonts w:ascii="Arial" w:hAnsi="Arial" w:cs="Arial"/>
      </w:rPr>
      <w:instrText>PAGE   \* MERGEFORMAT</w:instrText>
    </w:r>
    <w:r w:rsidRPr="00460AEB">
      <w:rPr>
        <w:rFonts w:ascii="Arial" w:hAnsi="Arial" w:cs="Arial"/>
      </w:rPr>
      <w:fldChar w:fldCharType="separate"/>
    </w:r>
    <w:r w:rsidR="00E56B1A">
      <w:rPr>
        <w:rFonts w:ascii="Arial" w:hAnsi="Arial" w:cs="Arial"/>
        <w:noProof/>
      </w:rPr>
      <w:t>2</w:t>
    </w:r>
    <w:r w:rsidRPr="00460AEB">
      <w:rPr>
        <w:rFonts w:ascii="Arial" w:hAnsi="Arial" w:cs="Arial"/>
      </w:rPr>
      <w:fldChar w:fldCharType="end"/>
    </w:r>
  </w:p>
  <w:p w14:paraId="262CD2CC" w14:textId="77777777" w:rsidR="001B2D36" w:rsidRDefault="001B2D3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26C7" w14:textId="77777777" w:rsidR="00204842" w:rsidRDefault="00204842" w:rsidP="00460AEB">
      <w:pPr>
        <w:spacing w:after="0" w:line="240" w:lineRule="auto"/>
      </w:pPr>
      <w:r>
        <w:separator/>
      </w:r>
    </w:p>
  </w:footnote>
  <w:footnote w:type="continuationSeparator" w:id="0">
    <w:p w14:paraId="3D681DF7" w14:textId="77777777" w:rsidR="00204842" w:rsidRDefault="00204842" w:rsidP="00460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53E6E4A"/>
    <w:multiLevelType w:val="hybridMultilevel"/>
    <w:tmpl w:val="D33A08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26"/>
    <w:rsid w:val="0000113D"/>
    <w:rsid w:val="00006379"/>
    <w:rsid w:val="00014AB5"/>
    <w:rsid w:val="00016C5A"/>
    <w:rsid w:val="00080A40"/>
    <w:rsid w:val="00084441"/>
    <w:rsid w:val="000918CC"/>
    <w:rsid w:val="000A1824"/>
    <w:rsid w:val="000A667A"/>
    <w:rsid w:val="000C4644"/>
    <w:rsid w:val="000C6B14"/>
    <w:rsid w:val="000C7AAA"/>
    <w:rsid w:val="00101DD9"/>
    <w:rsid w:val="001106BA"/>
    <w:rsid w:val="00141626"/>
    <w:rsid w:val="00163F03"/>
    <w:rsid w:val="00180DFC"/>
    <w:rsid w:val="00186DBE"/>
    <w:rsid w:val="001B2D36"/>
    <w:rsid w:val="001B39A7"/>
    <w:rsid w:val="001E0AB3"/>
    <w:rsid w:val="0020235B"/>
    <w:rsid w:val="00204842"/>
    <w:rsid w:val="00207C1D"/>
    <w:rsid w:val="0021143E"/>
    <w:rsid w:val="002163E2"/>
    <w:rsid w:val="002212F0"/>
    <w:rsid w:val="00230372"/>
    <w:rsid w:val="00233AFB"/>
    <w:rsid w:val="00255236"/>
    <w:rsid w:val="0027374B"/>
    <w:rsid w:val="00287C07"/>
    <w:rsid w:val="00296843"/>
    <w:rsid w:val="002A7DCA"/>
    <w:rsid w:val="002D6FCD"/>
    <w:rsid w:val="00303477"/>
    <w:rsid w:val="0031360B"/>
    <w:rsid w:val="003251AD"/>
    <w:rsid w:val="00333360"/>
    <w:rsid w:val="00355B5E"/>
    <w:rsid w:val="00391FDE"/>
    <w:rsid w:val="003A6ED2"/>
    <w:rsid w:val="003A6F02"/>
    <w:rsid w:val="003B00D4"/>
    <w:rsid w:val="003C1265"/>
    <w:rsid w:val="003C2721"/>
    <w:rsid w:val="003D623D"/>
    <w:rsid w:val="003E500C"/>
    <w:rsid w:val="0040291D"/>
    <w:rsid w:val="0041046A"/>
    <w:rsid w:val="00411242"/>
    <w:rsid w:val="00412CFA"/>
    <w:rsid w:val="00421BA0"/>
    <w:rsid w:val="0042476C"/>
    <w:rsid w:val="00426E24"/>
    <w:rsid w:val="00444950"/>
    <w:rsid w:val="0044707D"/>
    <w:rsid w:val="004524BD"/>
    <w:rsid w:val="00460AEB"/>
    <w:rsid w:val="00461C4A"/>
    <w:rsid w:val="004820F1"/>
    <w:rsid w:val="00487135"/>
    <w:rsid w:val="004A0DBC"/>
    <w:rsid w:val="004A57F9"/>
    <w:rsid w:val="004B33DF"/>
    <w:rsid w:val="004C0F89"/>
    <w:rsid w:val="004C6D04"/>
    <w:rsid w:val="004C7AE2"/>
    <w:rsid w:val="004D54DA"/>
    <w:rsid w:val="004F05DE"/>
    <w:rsid w:val="004F1712"/>
    <w:rsid w:val="00502F6D"/>
    <w:rsid w:val="00503276"/>
    <w:rsid w:val="00516734"/>
    <w:rsid w:val="00544CE8"/>
    <w:rsid w:val="0055124C"/>
    <w:rsid w:val="00573DA1"/>
    <w:rsid w:val="005767E2"/>
    <w:rsid w:val="00586842"/>
    <w:rsid w:val="00592928"/>
    <w:rsid w:val="005A0DC0"/>
    <w:rsid w:val="005A7F74"/>
    <w:rsid w:val="005B2C78"/>
    <w:rsid w:val="005F16EE"/>
    <w:rsid w:val="00621AA6"/>
    <w:rsid w:val="00630497"/>
    <w:rsid w:val="006374D8"/>
    <w:rsid w:val="0064228B"/>
    <w:rsid w:val="00665F7A"/>
    <w:rsid w:val="006770C2"/>
    <w:rsid w:val="006C4CBA"/>
    <w:rsid w:val="006D0B29"/>
    <w:rsid w:val="006E34A1"/>
    <w:rsid w:val="00713C35"/>
    <w:rsid w:val="00741AFF"/>
    <w:rsid w:val="0074309D"/>
    <w:rsid w:val="0074605C"/>
    <w:rsid w:val="007813F5"/>
    <w:rsid w:val="007A2FE0"/>
    <w:rsid w:val="007B3AAE"/>
    <w:rsid w:val="007B49FE"/>
    <w:rsid w:val="007C16C3"/>
    <w:rsid w:val="007C2B2C"/>
    <w:rsid w:val="007C66F1"/>
    <w:rsid w:val="007D0600"/>
    <w:rsid w:val="007F3473"/>
    <w:rsid w:val="008158DD"/>
    <w:rsid w:val="00834D59"/>
    <w:rsid w:val="00841EAA"/>
    <w:rsid w:val="00842490"/>
    <w:rsid w:val="00842ADC"/>
    <w:rsid w:val="00854296"/>
    <w:rsid w:val="00876FE0"/>
    <w:rsid w:val="00885C6B"/>
    <w:rsid w:val="00887466"/>
    <w:rsid w:val="00892B39"/>
    <w:rsid w:val="008A3F27"/>
    <w:rsid w:val="008A5147"/>
    <w:rsid w:val="008B0AF1"/>
    <w:rsid w:val="008E5ED3"/>
    <w:rsid w:val="009116C5"/>
    <w:rsid w:val="00912929"/>
    <w:rsid w:val="009233A6"/>
    <w:rsid w:val="009408F1"/>
    <w:rsid w:val="00945276"/>
    <w:rsid w:val="009808B0"/>
    <w:rsid w:val="00981F04"/>
    <w:rsid w:val="00994DDC"/>
    <w:rsid w:val="009A3BCA"/>
    <w:rsid w:val="009B5AD9"/>
    <w:rsid w:val="009C1310"/>
    <w:rsid w:val="009C382E"/>
    <w:rsid w:val="009C7A49"/>
    <w:rsid w:val="009E327B"/>
    <w:rsid w:val="009F029A"/>
    <w:rsid w:val="009F7732"/>
    <w:rsid w:val="00A04123"/>
    <w:rsid w:val="00A25405"/>
    <w:rsid w:val="00A32768"/>
    <w:rsid w:val="00A478A6"/>
    <w:rsid w:val="00A7385B"/>
    <w:rsid w:val="00A82418"/>
    <w:rsid w:val="00A837AA"/>
    <w:rsid w:val="00A9475A"/>
    <w:rsid w:val="00A959FE"/>
    <w:rsid w:val="00AA7005"/>
    <w:rsid w:val="00AC62E7"/>
    <w:rsid w:val="00AE4E0A"/>
    <w:rsid w:val="00AF316F"/>
    <w:rsid w:val="00AF5C04"/>
    <w:rsid w:val="00B004B8"/>
    <w:rsid w:val="00B128F9"/>
    <w:rsid w:val="00B24F9F"/>
    <w:rsid w:val="00B277D1"/>
    <w:rsid w:val="00B37E9D"/>
    <w:rsid w:val="00B40D07"/>
    <w:rsid w:val="00B41459"/>
    <w:rsid w:val="00B66667"/>
    <w:rsid w:val="00B76F4E"/>
    <w:rsid w:val="00B81C4C"/>
    <w:rsid w:val="00B83D69"/>
    <w:rsid w:val="00B85C7C"/>
    <w:rsid w:val="00B861C6"/>
    <w:rsid w:val="00BB15F0"/>
    <w:rsid w:val="00BC0876"/>
    <w:rsid w:val="00BD0F67"/>
    <w:rsid w:val="00BD17F0"/>
    <w:rsid w:val="00BD19BC"/>
    <w:rsid w:val="00BE196E"/>
    <w:rsid w:val="00BE21C9"/>
    <w:rsid w:val="00BF2AD7"/>
    <w:rsid w:val="00BF345E"/>
    <w:rsid w:val="00C0017D"/>
    <w:rsid w:val="00C01DE0"/>
    <w:rsid w:val="00C030F4"/>
    <w:rsid w:val="00C368F3"/>
    <w:rsid w:val="00C377F5"/>
    <w:rsid w:val="00C64906"/>
    <w:rsid w:val="00C9014B"/>
    <w:rsid w:val="00CB6C72"/>
    <w:rsid w:val="00CC3C1B"/>
    <w:rsid w:val="00CC5552"/>
    <w:rsid w:val="00CC66B3"/>
    <w:rsid w:val="00CC7420"/>
    <w:rsid w:val="00CD2399"/>
    <w:rsid w:val="00CE00A9"/>
    <w:rsid w:val="00CE40D0"/>
    <w:rsid w:val="00CE4DAE"/>
    <w:rsid w:val="00CE54E8"/>
    <w:rsid w:val="00CF2E57"/>
    <w:rsid w:val="00CF3850"/>
    <w:rsid w:val="00D12212"/>
    <w:rsid w:val="00D1288A"/>
    <w:rsid w:val="00D25461"/>
    <w:rsid w:val="00D27653"/>
    <w:rsid w:val="00D60398"/>
    <w:rsid w:val="00D773B2"/>
    <w:rsid w:val="00D818C8"/>
    <w:rsid w:val="00D90D8C"/>
    <w:rsid w:val="00D93B1B"/>
    <w:rsid w:val="00D94E5F"/>
    <w:rsid w:val="00DA350B"/>
    <w:rsid w:val="00DE4D91"/>
    <w:rsid w:val="00E32A2A"/>
    <w:rsid w:val="00E41BF0"/>
    <w:rsid w:val="00E5625E"/>
    <w:rsid w:val="00E56B1A"/>
    <w:rsid w:val="00E62593"/>
    <w:rsid w:val="00E70574"/>
    <w:rsid w:val="00E81317"/>
    <w:rsid w:val="00EE659E"/>
    <w:rsid w:val="00F02CA4"/>
    <w:rsid w:val="00F20630"/>
    <w:rsid w:val="00F2197B"/>
    <w:rsid w:val="00F374AD"/>
    <w:rsid w:val="00F463EC"/>
    <w:rsid w:val="00F70BE1"/>
    <w:rsid w:val="00F834B1"/>
    <w:rsid w:val="00F85658"/>
    <w:rsid w:val="00FB2203"/>
    <w:rsid w:val="00FE169A"/>
    <w:rsid w:val="00FE1B16"/>
    <w:rsid w:val="00FF5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E93D"/>
  <w15:chartTrackingRefBased/>
  <w15:docId w15:val="{2D80B9EB-F478-47CF-B728-DE8CDA99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162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41626"/>
    <w:pPr>
      <w:spacing w:after="120" w:line="240" w:lineRule="auto"/>
    </w:pPr>
    <w:rPr>
      <w:rFonts w:ascii="Times New Roman" w:eastAsia="Times New Roman" w:hAnsi="Times New Roman"/>
      <w:sz w:val="20"/>
      <w:szCs w:val="20"/>
      <w:lang w:eastAsia="cs-CZ"/>
    </w:rPr>
  </w:style>
  <w:style w:type="character" w:customStyle="1" w:styleId="ZkladntextChar">
    <w:name w:val="Základní text Char"/>
    <w:link w:val="Zkladntext"/>
    <w:rsid w:val="001416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41626"/>
    <w:pPr>
      <w:tabs>
        <w:tab w:val="center" w:pos="4536"/>
        <w:tab w:val="right" w:pos="9072"/>
      </w:tabs>
      <w:spacing w:after="0" w:line="240" w:lineRule="auto"/>
    </w:pPr>
  </w:style>
  <w:style w:type="character" w:customStyle="1" w:styleId="ZpatChar">
    <w:name w:val="Zápatí Char"/>
    <w:basedOn w:val="Standardnpsmoodstavce"/>
    <w:link w:val="Zpat"/>
    <w:uiPriority w:val="99"/>
    <w:rsid w:val="00141626"/>
  </w:style>
  <w:style w:type="paragraph" w:styleId="Zhlav">
    <w:name w:val="header"/>
    <w:basedOn w:val="Normln"/>
    <w:link w:val="ZhlavChar"/>
    <w:uiPriority w:val="99"/>
    <w:unhideWhenUsed/>
    <w:rsid w:val="00460A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AEB"/>
  </w:style>
  <w:style w:type="character" w:styleId="Odkaznakoment">
    <w:name w:val="annotation reference"/>
    <w:uiPriority w:val="99"/>
    <w:semiHidden/>
    <w:unhideWhenUsed/>
    <w:rsid w:val="00287C07"/>
    <w:rPr>
      <w:sz w:val="16"/>
      <w:szCs w:val="16"/>
    </w:rPr>
  </w:style>
  <w:style w:type="paragraph" w:styleId="Textkomente">
    <w:name w:val="annotation text"/>
    <w:basedOn w:val="Normln"/>
    <w:link w:val="TextkomenteChar"/>
    <w:uiPriority w:val="99"/>
    <w:semiHidden/>
    <w:unhideWhenUsed/>
    <w:rsid w:val="00287C07"/>
    <w:pPr>
      <w:spacing w:line="240" w:lineRule="auto"/>
    </w:pPr>
    <w:rPr>
      <w:sz w:val="20"/>
      <w:szCs w:val="20"/>
    </w:rPr>
  </w:style>
  <w:style w:type="character" w:customStyle="1" w:styleId="TextkomenteChar">
    <w:name w:val="Text komentáře Char"/>
    <w:link w:val="Textkomente"/>
    <w:uiPriority w:val="99"/>
    <w:semiHidden/>
    <w:rsid w:val="00287C07"/>
    <w:rPr>
      <w:sz w:val="20"/>
      <w:szCs w:val="20"/>
    </w:rPr>
  </w:style>
  <w:style w:type="paragraph" w:styleId="Pedmtkomente">
    <w:name w:val="annotation subject"/>
    <w:basedOn w:val="Textkomente"/>
    <w:next w:val="Textkomente"/>
    <w:link w:val="PedmtkomenteChar"/>
    <w:uiPriority w:val="99"/>
    <w:semiHidden/>
    <w:unhideWhenUsed/>
    <w:rsid w:val="00287C07"/>
    <w:rPr>
      <w:b/>
      <w:bCs/>
    </w:rPr>
  </w:style>
  <w:style w:type="character" w:customStyle="1" w:styleId="PedmtkomenteChar">
    <w:name w:val="Předmět komentáře Char"/>
    <w:link w:val="Pedmtkomente"/>
    <w:uiPriority w:val="99"/>
    <w:semiHidden/>
    <w:rsid w:val="00287C07"/>
    <w:rPr>
      <w:b/>
      <w:bCs/>
      <w:sz w:val="20"/>
      <w:szCs w:val="20"/>
    </w:rPr>
  </w:style>
  <w:style w:type="paragraph" w:styleId="Textbubliny">
    <w:name w:val="Balloon Text"/>
    <w:basedOn w:val="Normln"/>
    <w:link w:val="TextbublinyChar"/>
    <w:uiPriority w:val="99"/>
    <w:semiHidden/>
    <w:unhideWhenUsed/>
    <w:rsid w:val="00287C0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87C07"/>
    <w:rPr>
      <w:rFonts w:ascii="Tahoma" w:hAnsi="Tahoma" w:cs="Tahoma"/>
      <w:sz w:val="16"/>
      <w:szCs w:val="16"/>
    </w:rPr>
  </w:style>
  <w:style w:type="paragraph" w:styleId="Odstavecseseznamem">
    <w:name w:val="List Paragraph"/>
    <w:basedOn w:val="Normln"/>
    <w:uiPriority w:val="34"/>
    <w:qFormat/>
    <w:rsid w:val="00287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1836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lukajda</dc:creator>
  <cp:keywords/>
  <cp:lastModifiedBy>Eva Hellmayerová</cp:lastModifiedBy>
  <cp:revision>3</cp:revision>
  <cp:lastPrinted>2021-04-22T11:17:00Z</cp:lastPrinted>
  <dcterms:created xsi:type="dcterms:W3CDTF">2022-05-23T07:36:00Z</dcterms:created>
  <dcterms:modified xsi:type="dcterms:W3CDTF">2022-05-23T07:37:00Z</dcterms:modified>
</cp:coreProperties>
</file>